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12" w:rsidRPr="00961512" w:rsidRDefault="00961512" w:rsidP="00961512">
      <w:pPr>
        <w:widowControl w:val="0"/>
        <w:autoSpaceDE w:val="0"/>
        <w:autoSpaceDN w:val="0"/>
        <w:spacing w:before="68" w:after="0" w:line="240" w:lineRule="auto"/>
        <w:ind w:left="559" w:right="10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1512">
        <w:rPr>
          <w:rFonts w:ascii="Times New Roman" w:eastAsia="Times New Roman" w:hAnsi="Times New Roman" w:cs="Times New Roman"/>
          <w:sz w:val="30"/>
          <w:szCs w:val="28"/>
        </w:rPr>
        <w:t>М</w:t>
      </w:r>
      <w:r w:rsidRPr="00961512">
        <w:rPr>
          <w:rFonts w:ascii="Times New Roman" w:eastAsia="Times New Roman" w:hAnsi="Times New Roman" w:cs="Times New Roman"/>
          <w:sz w:val="28"/>
          <w:szCs w:val="28"/>
        </w:rPr>
        <w:t>униципальное</w:t>
      </w:r>
      <w:r w:rsidRPr="00961512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Pr="00961512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Pr="00961512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961512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961512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учреждение</w:t>
      </w:r>
    </w:p>
    <w:p w:rsidR="00961512" w:rsidRPr="00961512" w:rsidRDefault="00961512" w:rsidP="00961512">
      <w:pPr>
        <w:widowControl w:val="0"/>
        <w:autoSpaceDE w:val="0"/>
        <w:autoSpaceDN w:val="0"/>
        <w:spacing w:after="0" w:line="321" w:lineRule="exact"/>
        <w:ind w:left="571" w:right="10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1512">
        <w:rPr>
          <w:rFonts w:ascii="Times New Roman" w:eastAsia="Times New Roman" w:hAnsi="Times New Roman" w:cs="Times New Roman"/>
          <w:sz w:val="28"/>
          <w:szCs w:val="28"/>
        </w:rPr>
        <w:t>«Детский</w:t>
      </w:r>
      <w:r w:rsidRPr="009615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9615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  <w:szCs w:val="28"/>
        </w:rPr>
        <w:t>№ 2</w:t>
      </w:r>
      <w:r w:rsidRPr="009615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961512">
        <w:rPr>
          <w:rFonts w:ascii="Times New Roman" w:eastAsia="Times New Roman" w:hAnsi="Times New Roman" w:cs="Times New Roman"/>
          <w:spacing w:val="-2"/>
          <w:sz w:val="28"/>
          <w:szCs w:val="28"/>
        </w:rPr>
        <w:t>Чебурашка”»</w:t>
      </w:r>
    </w:p>
    <w:p w:rsidR="00961512" w:rsidRPr="00961512" w:rsidRDefault="00961512" w:rsidP="00961512">
      <w:pPr>
        <w:widowControl w:val="0"/>
        <w:autoSpaceDE w:val="0"/>
        <w:autoSpaceDN w:val="0"/>
        <w:spacing w:after="0" w:line="275" w:lineRule="exact"/>
        <w:ind w:left="573" w:right="1022"/>
        <w:jc w:val="center"/>
        <w:rPr>
          <w:rFonts w:ascii="Times New Roman" w:eastAsia="Times New Roman" w:hAnsi="Times New Roman" w:cs="Times New Roman"/>
          <w:i/>
          <w:sz w:val="24"/>
        </w:rPr>
      </w:pPr>
      <w:r w:rsidRPr="00961512">
        <w:rPr>
          <w:rFonts w:ascii="Times New Roman" w:eastAsia="Times New Roman" w:hAnsi="Times New Roman" w:cs="Times New Roman"/>
          <w:i/>
          <w:sz w:val="24"/>
        </w:rPr>
        <w:t>Вологодская</w:t>
      </w:r>
      <w:r w:rsidRPr="0096151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961512">
        <w:rPr>
          <w:rFonts w:ascii="Times New Roman" w:eastAsia="Times New Roman" w:hAnsi="Times New Roman" w:cs="Times New Roman"/>
          <w:i/>
          <w:sz w:val="24"/>
        </w:rPr>
        <w:t>область,</w:t>
      </w:r>
      <w:r w:rsidRPr="0096151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961512">
        <w:rPr>
          <w:rFonts w:ascii="Times New Roman" w:eastAsia="Times New Roman" w:hAnsi="Times New Roman" w:cs="Times New Roman"/>
          <w:i/>
          <w:sz w:val="24"/>
        </w:rPr>
        <w:t>город</w:t>
      </w:r>
      <w:r w:rsidRPr="00961512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961512">
        <w:rPr>
          <w:rFonts w:ascii="Times New Roman" w:eastAsia="Times New Roman" w:hAnsi="Times New Roman" w:cs="Times New Roman"/>
          <w:i/>
          <w:sz w:val="24"/>
        </w:rPr>
        <w:t>Красавино, переулок Кооперативный д.1</w:t>
      </w:r>
    </w:p>
    <w:p w:rsidR="00961512" w:rsidRPr="00961512" w:rsidRDefault="00961512" w:rsidP="009615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961512" w:rsidRPr="00961512" w:rsidRDefault="00961512" w:rsidP="0096151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961512" w:rsidRDefault="00961512" w:rsidP="00961512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spacing w:val="-2"/>
          <w:sz w:val="24"/>
        </w:rPr>
        <w:sectPr w:rsidR="00961512" w:rsidSect="00B13F7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1512" w:rsidRPr="00961512" w:rsidRDefault="00961512" w:rsidP="00961512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sz w:val="28"/>
        </w:rPr>
      </w:pPr>
      <w:r w:rsidRPr="00961512">
        <w:rPr>
          <w:rFonts w:ascii="Times New Roman" w:eastAsia="Times New Roman" w:hAnsi="Times New Roman" w:cs="Times New Roman"/>
          <w:spacing w:val="-2"/>
          <w:sz w:val="24"/>
        </w:rPr>
        <w:lastRenderedPageBreak/>
        <w:t xml:space="preserve">      </w:t>
      </w:r>
      <w:proofErr w:type="gramStart"/>
      <w:r w:rsidRPr="00961512">
        <w:rPr>
          <w:rFonts w:ascii="Times New Roman" w:eastAsia="Times New Roman" w:hAnsi="Times New Roman" w:cs="Times New Roman"/>
          <w:spacing w:val="-2"/>
          <w:sz w:val="28"/>
        </w:rPr>
        <w:t>ПРИНЯТ</w:t>
      </w:r>
      <w:proofErr w:type="gramEnd"/>
      <w:r w:rsidRPr="00961512">
        <w:rPr>
          <w:rFonts w:ascii="Times New Roman" w:eastAsia="Times New Roman" w:hAnsi="Times New Roman" w:cs="Times New Roman"/>
          <w:spacing w:val="-2"/>
          <w:sz w:val="28"/>
        </w:rPr>
        <w:t>:</w:t>
      </w:r>
    </w:p>
    <w:p w:rsidR="00961512" w:rsidRPr="00961512" w:rsidRDefault="00961512" w:rsidP="00961512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sz w:val="32"/>
        </w:rPr>
      </w:pPr>
      <w:r w:rsidRPr="00961512">
        <w:rPr>
          <w:rFonts w:ascii="Times New Roman" w:eastAsia="Times New Roman" w:hAnsi="Times New Roman" w:cs="Times New Roman"/>
          <w:sz w:val="28"/>
        </w:rPr>
        <w:t>на заседании педагогического совета Протокол</w:t>
      </w:r>
      <w:r w:rsidRPr="009615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</w:rPr>
        <w:t>№</w:t>
      </w:r>
      <w:r w:rsidRPr="009615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</w:rPr>
        <w:t>1</w:t>
      </w:r>
      <w:r w:rsidRPr="0096151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</w:rPr>
        <w:t>от</w:t>
      </w:r>
      <w:r w:rsidRPr="0096151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</w:rPr>
        <w:t>«08»сентября</w:t>
      </w:r>
      <w:r w:rsidRPr="0096151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32"/>
        </w:rPr>
        <w:t>2022 г.</w:t>
      </w:r>
    </w:p>
    <w:p w:rsidR="00961512" w:rsidRPr="00961512" w:rsidRDefault="00961512" w:rsidP="00961512">
      <w:pPr>
        <w:widowControl w:val="0"/>
        <w:autoSpaceDE w:val="0"/>
        <w:autoSpaceDN w:val="0"/>
        <w:spacing w:before="90" w:after="0" w:line="240" w:lineRule="auto"/>
        <w:ind w:left="222" w:right="228"/>
        <w:rPr>
          <w:rFonts w:ascii="Times New Roman" w:eastAsia="Times New Roman" w:hAnsi="Times New Roman" w:cs="Times New Roman"/>
          <w:sz w:val="24"/>
        </w:rPr>
      </w:pPr>
    </w:p>
    <w:p w:rsidR="00961512" w:rsidRDefault="00961512" w:rsidP="00961512">
      <w:pPr>
        <w:widowControl w:val="0"/>
        <w:autoSpaceDE w:val="0"/>
        <w:autoSpaceDN w:val="0"/>
        <w:spacing w:before="90" w:after="0" w:line="240" w:lineRule="auto"/>
        <w:ind w:left="222" w:right="228"/>
        <w:rPr>
          <w:rFonts w:ascii="Times New Roman" w:eastAsia="Times New Roman" w:hAnsi="Times New Roman" w:cs="Times New Roman"/>
          <w:spacing w:val="-2"/>
          <w:sz w:val="28"/>
        </w:rPr>
      </w:pPr>
    </w:p>
    <w:p w:rsidR="00961512" w:rsidRDefault="00961512" w:rsidP="00961512">
      <w:pPr>
        <w:widowControl w:val="0"/>
        <w:autoSpaceDE w:val="0"/>
        <w:autoSpaceDN w:val="0"/>
        <w:spacing w:before="90" w:after="0" w:line="240" w:lineRule="auto"/>
        <w:ind w:left="222" w:right="228"/>
        <w:rPr>
          <w:rFonts w:ascii="Times New Roman" w:eastAsia="Times New Roman" w:hAnsi="Times New Roman" w:cs="Times New Roman"/>
          <w:spacing w:val="-2"/>
          <w:sz w:val="28"/>
        </w:rPr>
      </w:pPr>
    </w:p>
    <w:p w:rsidR="00961512" w:rsidRPr="00961512" w:rsidRDefault="00961512" w:rsidP="00961512">
      <w:pPr>
        <w:widowControl w:val="0"/>
        <w:autoSpaceDE w:val="0"/>
        <w:autoSpaceDN w:val="0"/>
        <w:spacing w:before="90" w:after="0" w:line="240" w:lineRule="auto"/>
        <w:ind w:left="222" w:right="228"/>
        <w:rPr>
          <w:rFonts w:ascii="Times New Roman" w:eastAsia="Times New Roman" w:hAnsi="Times New Roman" w:cs="Times New Roman"/>
          <w:sz w:val="28"/>
        </w:rPr>
      </w:pPr>
      <w:r w:rsidRPr="00961512">
        <w:rPr>
          <w:rFonts w:ascii="Times New Roman" w:eastAsia="Times New Roman" w:hAnsi="Times New Roman" w:cs="Times New Roman"/>
          <w:spacing w:val="-2"/>
          <w:sz w:val="28"/>
        </w:rPr>
        <w:lastRenderedPageBreak/>
        <w:t>УТВЕРЖДЕН</w:t>
      </w:r>
      <w:r w:rsidRPr="00961512">
        <w:rPr>
          <w:rFonts w:ascii="Times New Roman" w:eastAsia="Times New Roman" w:hAnsi="Times New Roman" w:cs="Times New Roman"/>
          <w:spacing w:val="-2"/>
          <w:sz w:val="28"/>
        </w:rPr>
        <w:t>:</w:t>
      </w:r>
    </w:p>
    <w:p w:rsidR="00961512" w:rsidRPr="00961512" w:rsidRDefault="00961512" w:rsidP="00961512">
      <w:pPr>
        <w:widowControl w:val="0"/>
        <w:autoSpaceDE w:val="0"/>
        <w:autoSpaceDN w:val="0"/>
        <w:spacing w:after="0" w:line="240" w:lineRule="auto"/>
        <w:ind w:left="229" w:right="228"/>
        <w:rPr>
          <w:rFonts w:ascii="Times New Roman" w:eastAsia="Times New Roman" w:hAnsi="Times New Roman" w:cs="Times New Roman"/>
          <w:sz w:val="28"/>
        </w:rPr>
      </w:pPr>
      <w:r w:rsidRPr="00961512">
        <w:rPr>
          <w:rFonts w:ascii="Times New Roman" w:eastAsia="Times New Roman" w:hAnsi="Times New Roman" w:cs="Times New Roman"/>
          <w:sz w:val="28"/>
        </w:rPr>
        <w:t>приказом</w:t>
      </w:r>
      <w:r w:rsidRPr="00961512">
        <w:rPr>
          <w:rFonts w:ascii="Times New Roman" w:eastAsia="Times New Roman" w:hAnsi="Times New Roman" w:cs="Times New Roman"/>
          <w:spacing w:val="-1"/>
          <w:sz w:val="28"/>
        </w:rPr>
        <w:t xml:space="preserve"> заведующего </w:t>
      </w:r>
      <w:r w:rsidRPr="00961512">
        <w:rPr>
          <w:rFonts w:ascii="Times New Roman" w:eastAsia="Times New Roman" w:hAnsi="Times New Roman" w:cs="Times New Roman"/>
          <w:sz w:val="28"/>
        </w:rPr>
        <w:t>МБДОУ</w:t>
      </w:r>
      <w:r w:rsidRPr="009615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</w:rPr>
        <w:t>«Детский сад</w:t>
      </w:r>
      <w:r w:rsidRPr="009615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</w:rPr>
        <w:t>№ 2</w:t>
      </w:r>
      <w:r w:rsidRPr="0096151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61512">
        <w:rPr>
          <w:rFonts w:ascii="Times New Roman" w:eastAsia="Times New Roman" w:hAnsi="Times New Roman" w:cs="Times New Roman"/>
          <w:spacing w:val="-2"/>
          <w:sz w:val="28"/>
        </w:rPr>
        <w:t xml:space="preserve">“Чебурашка”» </w:t>
      </w:r>
      <w:r w:rsidRPr="00961512">
        <w:rPr>
          <w:rFonts w:ascii="Times New Roman" w:eastAsia="Times New Roman" w:hAnsi="Times New Roman" w:cs="Times New Roman"/>
          <w:sz w:val="28"/>
        </w:rPr>
        <w:t>№</w:t>
      </w:r>
      <w:r w:rsidRPr="00961512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961512">
        <w:rPr>
          <w:rFonts w:ascii="Times New Roman" w:eastAsia="Times New Roman" w:hAnsi="Times New Roman" w:cs="Times New Roman"/>
          <w:sz w:val="28"/>
        </w:rPr>
        <w:t>________ от ___________2022 г.</w:t>
      </w:r>
    </w:p>
    <w:p w:rsidR="00961512" w:rsidRDefault="00961512" w:rsidP="005C2FE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b/>
          <w:bCs/>
          <w:color w:val="000000"/>
          <w:sz w:val="28"/>
          <w:szCs w:val="28"/>
        </w:rPr>
      </w:pPr>
    </w:p>
    <w:p w:rsidR="00961512" w:rsidRDefault="00961512" w:rsidP="005C2FE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b/>
          <w:bCs/>
          <w:color w:val="000000"/>
          <w:sz w:val="28"/>
          <w:szCs w:val="28"/>
        </w:rPr>
      </w:pPr>
    </w:p>
    <w:p w:rsidR="00961512" w:rsidRDefault="00961512" w:rsidP="005C2FE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b/>
          <w:bCs/>
          <w:color w:val="000000"/>
          <w:sz w:val="28"/>
          <w:szCs w:val="28"/>
        </w:rPr>
        <w:sectPr w:rsidR="00961512" w:rsidSect="0096151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36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36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36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36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36"/>
          <w:szCs w:val="28"/>
        </w:rPr>
      </w:pPr>
    </w:p>
    <w:p w:rsidR="00961512" w:rsidRPr="0067701D" w:rsidRDefault="00961512" w:rsidP="0067701D">
      <w:pPr>
        <w:pStyle w:val="a7"/>
        <w:shd w:val="clear" w:color="auto" w:fill="FFFFFF"/>
        <w:spacing w:before="0" w:beforeAutospacing="0" w:after="0" w:afterAutospacing="0" w:line="294" w:lineRule="atLeast"/>
        <w:ind w:left="-142"/>
        <w:jc w:val="center"/>
        <w:rPr>
          <w:b/>
          <w:bCs/>
          <w:color w:val="000000"/>
          <w:sz w:val="36"/>
          <w:szCs w:val="28"/>
        </w:rPr>
      </w:pPr>
      <w:r w:rsidRPr="0067701D">
        <w:rPr>
          <w:b/>
          <w:bCs/>
          <w:color w:val="000000"/>
          <w:sz w:val="36"/>
          <w:szCs w:val="28"/>
        </w:rPr>
        <w:t>ПАСПОРТ ЛОГОПЕДИЧЕСКОГО КАБИНЕТА</w:t>
      </w:r>
    </w:p>
    <w:p w:rsidR="00961512" w:rsidRDefault="00961512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961512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Учитель – логопед: </w:t>
      </w:r>
      <w:proofErr w:type="spellStart"/>
      <w:r>
        <w:rPr>
          <w:b/>
          <w:bCs/>
          <w:color w:val="000000"/>
          <w:sz w:val="28"/>
          <w:szCs w:val="28"/>
        </w:rPr>
        <w:t>Никешина</w:t>
      </w:r>
      <w:proofErr w:type="spellEnd"/>
      <w:r>
        <w:rPr>
          <w:b/>
          <w:bCs/>
          <w:color w:val="000000"/>
          <w:sz w:val="28"/>
          <w:szCs w:val="28"/>
        </w:rPr>
        <w:t xml:space="preserve"> И.М.</w:t>
      </w: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67701D">
      <w:pPr>
        <w:pStyle w:val="a7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67701D">
      <w:pPr>
        <w:pStyle w:val="a7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2022 год</w:t>
      </w:r>
    </w:p>
    <w:p w:rsidR="00961512" w:rsidRDefault="00961512" w:rsidP="00961512">
      <w:pPr>
        <w:pStyle w:val="a7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  <w:sz w:val="28"/>
          <w:szCs w:val="28"/>
        </w:rPr>
      </w:pPr>
    </w:p>
    <w:p w:rsidR="0067701D" w:rsidRDefault="0067701D" w:rsidP="002D5502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График работы кабинета на 2022-2023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proofErr w:type="spellEnd"/>
      <w:r>
        <w:rPr>
          <w:b/>
          <w:bCs/>
          <w:color w:val="000000"/>
          <w:sz w:val="28"/>
          <w:szCs w:val="28"/>
        </w:rPr>
        <w:t xml:space="preserve"> год</w:t>
      </w:r>
    </w:p>
    <w:p w:rsidR="002D5502" w:rsidRDefault="002D5502" w:rsidP="005C2FE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b/>
          <w:bCs/>
          <w:color w:val="000000"/>
          <w:sz w:val="28"/>
          <w:szCs w:val="28"/>
        </w:rPr>
      </w:pPr>
    </w:p>
    <w:tbl>
      <w:tblPr>
        <w:tblStyle w:val="a3"/>
        <w:tblW w:w="10688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2230"/>
        <w:gridCol w:w="2131"/>
        <w:gridCol w:w="2120"/>
        <w:gridCol w:w="2109"/>
        <w:gridCol w:w="2098"/>
      </w:tblGrid>
      <w:tr w:rsidR="0067701D" w:rsidTr="0067701D">
        <w:tc>
          <w:tcPr>
            <w:tcW w:w="2230" w:type="dxa"/>
          </w:tcPr>
          <w:p w:rsidR="0067701D" w:rsidRDefault="002D5502" w:rsidP="005C2FEF">
            <w:pPr>
              <w:pStyle w:val="a7"/>
              <w:spacing w:before="0" w:beforeAutospacing="0" w:after="0" w:afterAutospacing="0" w:line="294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131" w:type="dxa"/>
          </w:tcPr>
          <w:p w:rsidR="0067701D" w:rsidRDefault="002D5502" w:rsidP="005C2FEF">
            <w:pPr>
              <w:pStyle w:val="a7"/>
              <w:spacing w:before="0" w:beforeAutospacing="0" w:after="0" w:afterAutospacing="0" w:line="294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120" w:type="dxa"/>
          </w:tcPr>
          <w:p w:rsidR="0067701D" w:rsidRDefault="002D5502" w:rsidP="005C2FEF">
            <w:pPr>
              <w:pStyle w:val="a7"/>
              <w:spacing w:before="0" w:beforeAutospacing="0" w:after="0" w:afterAutospacing="0" w:line="294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109" w:type="dxa"/>
          </w:tcPr>
          <w:p w:rsidR="0067701D" w:rsidRDefault="002D5502" w:rsidP="005C2FEF">
            <w:pPr>
              <w:pStyle w:val="a7"/>
              <w:spacing w:before="0" w:beforeAutospacing="0" w:after="0" w:afterAutospacing="0" w:line="294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098" w:type="dxa"/>
          </w:tcPr>
          <w:p w:rsidR="0067701D" w:rsidRDefault="002D5502" w:rsidP="005C2FEF">
            <w:pPr>
              <w:pStyle w:val="a7"/>
              <w:spacing w:before="0" w:beforeAutospacing="0" w:after="0" w:afterAutospacing="0" w:line="294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</w:tc>
      </w:tr>
      <w:tr w:rsidR="0067701D" w:rsidTr="0067701D">
        <w:tc>
          <w:tcPr>
            <w:tcW w:w="2230" w:type="dxa"/>
          </w:tcPr>
          <w:p w:rsidR="0067701D" w:rsidRPr="00884AB9" w:rsidRDefault="0067701D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0 – 9.00</w:t>
            </w: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Согласование плана работы  с воспитателями логопедической группы </w:t>
            </w:r>
            <w:proofErr w:type="gramStart"/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84AB9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9.50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Подгрупповые занятия с детьми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детьми</w:t>
            </w:r>
          </w:p>
          <w:p w:rsidR="0067701D" w:rsidRPr="00884AB9" w:rsidRDefault="002D5502" w:rsidP="0067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11.45-12.00</w:t>
            </w:r>
          </w:p>
          <w:p w:rsidR="0067701D" w:rsidRPr="00884AB9" w:rsidRDefault="0067701D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Анализ работы детей в индивидуальных логопедических тетрадях, рекомендации по организации речевого режима в семье, оформление индивидуальных логопедических тетрадей</w:t>
            </w:r>
          </w:p>
          <w:p w:rsidR="0067701D" w:rsidRPr="00884AB9" w:rsidRDefault="0067701D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67701D" w:rsidRPr="00884AB9" w:rsidRDefault="0067701D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0 - 9.00</w:t>
            </w: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заданий коррекционного часа, оформление индивидуальных логопедических тетрадей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9.50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Подгрупповые занятия с детьми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детьми</w:t>
            </w:r>
          </w:p>
          <w:p w:rsidR="0067701D" w:rsidRPr="00884AB9" w:rsidRDefault="002D5502" w:rsidP="0067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</w:t>
            </w:r>
            <w:r w:rsidR="0067701D"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67701D"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67701D" w:rsidRPr="00884AB9" w:rsidRDefault="0067701D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Оформление логопедической документации</w:t>
            </w:r>
          </w:p>
        </w:tc>
        <w:tc>
          <w:tcPr>
            <w:tcW w:w="2120" w:type="dxa"/>
          </w:tcPr>
          <w:p w:rsidR="0067701D" w:rsidRPr="00884AB9" w:rsidRDefault="0067701D" w:rsidP="0067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 – 9.00</w:t>
            </w:r>
          </w:p>
          <w:p w:rsidR="0067701D" w:rsidRPr="00884AB9" w:rsidRDefault="0067701D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</w:t>
            </w:r>
          </w:p>
          <w:p w:rsidR="002D5502" w:rsidRDefault="002D5502" w:rsidP="0067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9.00-9.50 </w:t>
            </w:r>
            <w:r w:rsidRPr="002D5502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подгрупповые занятия педагога психолога</w:t>
            </w:r>
          </w:p>
          <w:p w:rsidR="0067701D" w:rsidRPr="002D5502" w:rsidRDefault="0067701D" w:rsidP="0067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502">
              <w:rPr>
                <w:rFonts w:ascii="Times New Roman" w:hAnsi="Times New Roman" w:cs="Times New Roman"/>
                <w:b/>
                <w:sz w:val="28"/>
                <w:szCs w:val="28"/>
              </w:rPr>
              <w:t>9.00-</w:t>
            </w:r>
          </w:p>
          <w:p w:rsidR="0067701D" w:rsidRPr="002D5502" w:rsidRDefault="002D5502" w:rsidP="0067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502">
              <w:rPr>
                <w:rFonts w:ascii="Times New Roman" w:hAnsi="Times New Roman" w:cs="Times New Roman"/>
                <w:b/>
                <w:sz w:val="28"/>
                <w:szCs w:val="28"/>
              </w:rPr>
              <w:t>9.50</w:t>
            </w:r>
          </w:p>
          <w:p w:rsidR="002D5502" w:rsidRPr="00884AB9" w:rsidRDefault="002D5502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</w:t>
            </w: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в группе, информационной страницы на сайте, оформление логопедических тетрадей</w:t>
            </w:r>
          </w:p>
          <w:p w:rsidR="0067701D" w:rsidRPr="00884AB9" w:rsidRDefault="002D5502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9.50-11.30</w:t>
            </w:r>
          </w:p>
          <w:p w:rsidR="0067701D" w:rsidRPr="00884AB9" w:rsidRDefault="0067701D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детьми</w:t>
            </w:r>
          </w:p>
          <w:p w:rsidR="0067701D" w:rsidRPr="00884AB9" w:rsidRDefault="002D5502" w:rsidP="0067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16.30-17.00</w:t>
            </w:r>
          </w:p>
          <w:p w:rsidR="0067701D" w:rsidRPr="00884AB9" w:rsidRDefault="0067701D" w:rsidP="0067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Организационно-консультативная работа  родителями</w:t>
            </w:r>
          </w:p>
        </w:tc>
        <w:tc>
          <w:tcPr>
            <w:tcW w:w="2109" w:type="dxa"/>
          </w:tcPr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0 - 9.00</w:t>
            </w: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заданий коррекционного часа, оформление индивидуальных логопедических тетрадей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9.50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Подгрупповые занятия с детьми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детьми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67701D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Оформление логопедической документации</w:t>
            </w:r>
          </w:p>
        </w:tc>
        <w:tc>
          <w:tcPr>
            <w:tcW w:w="2098" w:type="dxa"/>
          </w:tcPr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0 - 9.00</w:t>
            </w: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заданий коррекционного часа, оформление индивидуальных логопедических тетрадей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9.50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Подгрупповые занятия с детьми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детьми</w:t>
            </w:r>
          </w:p>
          <w:p w:rsidR="002D5502" w:rsidRPr="00884AB9" w:rsidRDefault="002D5502" w:rsidP="002D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88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67701D" w:rsidRPr="00884AB9" w:rsidRDefault="002D5502" w:rsidP="002D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B9">
              <w:rPr>
                <w:rFonts w:ascii="Times New Roman" w:hAnsi="Times New Roman" w:cs="Times New Roman"/>
                <w:sz w:val="28"/>
                <w:szCs w:val="28"/>
              </w:rPr>
              <w:t>Оформление логопедической документации</w:t>
            </w:r>
          </w:p>
        </w:tc>
      </w:tr>
    </w:tbl>
    <w:p w:rsidR="0067701D" w:rsidRDefault="0067701D" w:rsidP="005C2FE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b/>
          <w:bCs/>
          <w:color w:val="000000"/>
          <w:sz w:val="28"/>
          <w:szCs w:val="28"/>
        </w:rPr>
      </w:pPr>
    </w:p>
    <w:p w:rsidR="00C56941" w:rsidRPr="00C56941" w:rsidRDefault="00C56941" w:rsidP="005C2FE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C56941">
        <w:rPr>
          <w:b/>
          <w:bCs/>
          <w:color w:val="000000"/>
          <w:sz w:val="28"/>
          <w:szCs w:val="28"/>
        </w:rPr>
        <w:t>Правила пользования логопедическим кабинетом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6941" w:rsidRPr="00C56941" w:rsidRDefault="002D5502" w:rsidP="005C2FEF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 располагается в спальном помещении группы компенсирующей направленности для детей с ТНР</w:t>
      </w:r>
    </w:p>
    <w:p w:rsidR="00C56941" w:rsidRPr="00C56941" w:rsidRDefault="001D476F" w:rsidP="005C2FEF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56941" w:rsidRPr="00C56941">
        <w:rPr>
          <w:color w:val="000000"/>
          <w:sz w:val="28"/>
          <w:szCs w:val="28"/>
        </w:rPr>
        <w:t>лажная уборка кабинета производится 2 раза в неделю;</w:t>
      </w:r>
    </w:p>
    <w:p w:rsidR="00C56941" w:rsidRPr="00C56941" w:rsidRDefault="001D476F" w:rsidP="005C2FEF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Е</w:t>
      </w:r>
      <w:r w:rsidR="00C56941" w:rsidRPr="00C56941">
        <w:rPr>
          <w:color w:val="000000"/>
          <w:sz w:val="28"/>
          <w:szCs w:val="28"/>
        </w:rPr>
        <w:t>жедневно проводится проветривание кабинета;</w:t>
      </w:r>
    </w:p>
    <w:p w:rsidR="00C56941" w:rsidRPr="00C56941" w:rsidRDefault="00C56941" w:rsidP="005C2FEF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lastRenderedPageBreak/>
        <w:t xml:space="preserve"> перед каждым применением и после него производится обработка логопедических зондов и шпателей медицинским спиртом и в стерилизаторе;</w:t>
      </w:r>
    </w:p>
    <w:p w:rsidR="00C56941" w:rsidRPr="00C56941" w:rsidRDefault="001D476F" w:rsidP="005C2FEF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56941" w:rsidRPr="00C56941">
        <w:rPr>
          <w:color w:val="000000"/>
          <w:sz w:val="28"/>
          <w:szCs w:val="28"/>
        </w:rPr>
        <w:t>абинет оборудован зоной для подгрупповых занятий, зоной для индивидуальных занятий, игровой зоной;</w:t>
      </w:r>
    </w:p>
    <w:p w:rsidR="00C56941" w:rsidRPr="00C56941" w:rsidRDefault="001D476F" w:rsidP="005C2FEF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56941" w:rsidRPr="00C56941">
        <w:rPr>
          <w:color w:val="000000"/>
          <w:sz w:val="28"/>
          <w:szCs w:val="28"/>
        </w:rPr>
        <w:t>о окончании рабочего дня проверяется закрытость окон, отключение электрических приборов.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56941">
        <w:rPr>
          <w:b/>
          <w:bCs/>
          <w:color w:val="000000"/>
          <w:sz w:val="28"/>
          <w:szCs w:val="28"/>
          <w:u w:val="single"/>
        </w:rPr>
        <w:t>Задачи коррекционной работы: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1) Развитие общих произвольных движений. Совершенствование статической и динамической организации движений, скорости и плавности переключения с одного движения на другое.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2) Развитие тонких дифференцированных движение кисти и пальцев рук.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3) Формирование психологической базы речи. Развитие познавательных психических процессов: внимания, восприятия и памяти разной модальности, мышления, воображения.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4) Развитие речевого аппарата. Совершенствование статической и динамической организации движений артикуляционного, дыхательного и голосового отделов речевого аппарата, координации их работы.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5) Развитие мимической мускулатуры. Нормализация мышечного тонуса, формирование выразительной мимики.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6) Формирование правильного звукопроизношения. Постановка, автоматизация звуков, их дифференциация.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7) Развитие фонематических процессов. Обучение опознанию, различению, выделению звуков, слогов в речи, определению места, количества и последовательности звуков и слогов в слове.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8) Формирование слоговой структуры слова. Тренировка в произношении и анализе слов различной слоговой структуры.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9) Развитие и совершенствование лексико-грамматической стороны речи. Формирование умения понимать предложения, логико-грамматические конструкции разной степени сложности, уточнение, закрепление, расширение словаря по лексическим темам, активизация использования предложных конструкций, навыков словообразования, словоизменения, составления предложений и рассказов.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10) Подготовка к обучению грамоте. Формирование умения устанавливать связь между звуком и буквой, навыков звукобуквенного анализа, слитного чтения с пониманием смысла прочитанного.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6941">
        <w:rPr>
          <w:color w:val="000000"/>
          <w:sz w:val="28"/>
          <w:szCs w:val="28"/>
        </w:rPr>
        <w:t>11)</w:t>
      </w:r>
      <w:r w:rsidRPr="00C56941">
        <w:rPr>
          <w:rStyle w:val="apple-converted-space"/>
          <w:color w:val="000000"/>
          <w:sz w:val="28"/>
          <w:szCs w:val="28"/>
        </w:rPr>
        <w:t> </w:t>
      </w:r>
      <w:r w:rsidRPr="00C56941">
        <w:rPr>
          <w:color w:val="000000"/>
          <w:sz w:val="28"/>
          <w:szCs w:val="28"/>
        </w:rPr>
        <w:t xml:space="preserve">Своевременное предупреждение и преодоление трудностей в освоении </w:t>
      </w:r>
      <w:proofErr w:type="gramStart"/>
      <w:r w:rsidRPr="00C56941">
        <w:rPr>
          <w:color w:val="000000"/>
          <w:sz w:val="28"/>
          <w:szCs w:val="28"/>
        </w:rPr>
        <w:t>обучающимися</w:t>
      </w:r>
      <w:proofErr w:type="gramEnd"/>
      <w:r w:rsidRPr="00C56941">
        <w:rPr>
          <w:color w:val="000000"/>
          <w:sz w:val="28"/>
          <w:szCs w:val="28"/>
        </w:rPr>
        <w:t xml:space="preserve"> общеобразовательных программ.</w:t>
      </w:r>
    </w:p>
    <w:p w:rsidR="00C56941" w:rsidRPr="00C56941" w:rsidRDefault="005C2FEF" w:rsidP="00C5694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12) </w:t>
      </w:r>
      <w:r w:rsidR="00C56941" w:rsidRPr="00C56941">
        <w:rPr>
          <w:color w:val="000000"/>
          <w:sz w:val="28"/>
          <w:szCs w:val="28"/>
        </w:rPr>
        <w:t xml:space="preserve"> Консультативной работы учителя - логопеда с родителями (беседы, показ приемов индивидуальной корр</w:t>
      </w:r>
      <w:r>
        <w:rPr>
          <w:color w:val="000000"/>
          <w:sz w:val="28"/>
          <w:szCs w:val="28"/>
        </w:rPr>
        <w:t>екционной работы с ребенком).</w:t>
      </w:r>
      <w:r>
        <w:rPr>
          <w:color w:val="000000"/>
          <w:sz w:val="28"/>
          <w:szCs w:val="28"/>
        </w:rPr>
        <w:br/>
        <w:t xml:space="preserve">13) </w:t>
      </w:r>
      <w:r w:rsidR="00C56941" w:rsidRPr="00C56941">
        <w:rPr>
          <w:color w:val="000000"/>
          <w:sz w:val="28"/>
          <w:szCs w:val="28"/>
        </w:rPr>
        <w:t xml:space="preserve"> Консультативной работы учителя - логопеда с педагогами.</w:t>
      </w:r>
      <w:proofErr w:type="gramEnd"/>
    </w:p>
    <w:p w:rsidR="005C2FEF" w:rsidRDefault="005C2FEF" w:rsidP="00C5694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C2FEF" w:rsidRDefault="005C2FEF" w:rsidP="00C5694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56941">
        <w:rPr>
          <w:b/>
          <w:bCs/>
          <w:color w:val="000000"/>
          <w:sz w:val="28"/>
          <w:szCs w:val="28"/>
        </w:rPr>
        <w:t>Документация</w:t>
      </w:r>
    </w:p>
    <w:p w:rsidR="00C56941" w:rsidRPr="00C56941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6941" w:rsidRPr="005C2FEF" w:rsidRDefault="00C56941" w:rsidP="00C5694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5C2FEF">
        <w:rPr>
          <w:b/>
          <w:bCs/>
          <w:i/>
          <w:iCs/>
          <w:color w:val="000000"/>
          <w:sz w:val="28"/>
          <w:szCs w:val="28"/>
        </w:rPr>
        <w:t xml:space="preserve">Нормативно-правовые документы </w:t>
      </w:r>
    </w:p>
    <w:p w:rsidR="00C56941" w:rsidRPr="00C71F94" w:rsidRDefault="00C56941" w:rsidP="00C71F9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16218" w:rsidRPr="00C71F94" w:rsidRDefault="00716218" w:rsidP="00C71F94">
      <w:pPr>
        <w:pStyle w:val="a7"/>
        <w:numPr>
          <w:ilvl w:val="0"/>
          <w:numId w:val="41"/>
        </w:numPr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C71F94">
        <w:rPr>
          <w:color w:val="000000"/>
          <w:sz w:val="28"/>
          <w:szCs w:val="28"/>
        </w:rPr>
        <w:t>Федеральный закон Российской Федерации от 29 декабря 2012 г. № 273-ФЗ «Об образовании в Российской Федерации» (ред. от 30.12.2021)</w:t>
      </w:r>
    </w:p>
    <w:p w:rsidR="00C56941" w:rsidRPr="00C71F94" w:rsidRDefault="00716218" w:rsidP="00C71F94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71F94">
        <w:rPr>
          <w:color w:val="000000"/>
          <w:sz w:val="28"/>
          <w:szCs w:val="28"/>
        </w:rPr>
        <w:t>Федеральный закон от 31 июля 2020 г. № 304-ФЗ «О внесении изменений в Федеральный закон "Об образовании в Российской Федерации" по вопросам воспитания обучающихся»</w:t>
      </w:r>
    </w:p>
    <w:p w:rsidR="00C56941" w:rsidRPr="00C71F94" w:rsidRDefault="00C71F94" w:rsidP="00C71F94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71F94">
        <w:rPr>
          <w:color w:val="000000"/>
          <w:sz w:val="28"/>
          <w:szCs w:val="28"/>
        </w:rPr>
        <w:t xml:space="preserve">Федеральный государственный образовательный стандарт дошкольного образования. Приказ </w:t>
      </w:r>
      <w:proofErr w:type="spellStart"/>
      <w:r w:rsidRPr="00C71F94">
        <w:rPr>
          <w:color w:val="000000"/>
          <w:sz w:val="28"/>
          <w:szCs w:val="28"/>
        </w:rPr>
        <w:t>Минобрнауки</w:t>
      </w:r>
      <w:proofErr w:type="spellEnd"/>
      <w:r w:rsidRPr="00C71F94">
        <w:rPr>
          <w:color w:val="000000"/>
          <w:sz w:val="28"/>
          <w:szCs w:val="28"/>
        </w:rPr>
        <w:t xml:space="preserve"> России от 17.10.2013 № 1155.</w:t>
      </w:r>
    </w:p>
    <w:p w:rsidR="00716218" w:rsidRPr="00C71F94" w:rsidRDefault="00716218" w:rsidP="00C71F94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C71F94">
        <w:rPr>
          <w:bCs/>
          <w:color w:val="000000"/>
          <w:sz w:val="28"/>
          <w:szCs w:val="28"/>
        </w:rPr>
        <w:t>Постановление главного государственного санитарного врача РФ от 27 октября 2020 г. № 32 «Об утверждении санитарно-эпидемиологических правил и норм СанПиН 2.3/2.4.3590-20»</w:t>
      </w:r>
    </w:p>
    <w:p w:rsidR="005C2FEF" w:rsidRDefault="00716218" w:rsidP="00C71F94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71F94">
        <w:rPr>
          <w:sz w:val="28"/>
          <w:szCs w:val="28"/>
        </w:rPr>
        <w:t xml:space="preserve">Распоряжение </w:t>
      </w:r>
      <w:proofErr w:type="spellStart"/>
      <w:r w:rsidRPr="00C71F94">
        <w:rPr>
          <w:sz w:val="28"/>
          <w:szCs w:val="28"/>
        </w:rPr>
        <w:t>Минпросвещения</w:t>
      </w:r>
      <w:proofErr w:type="spellEnd"/>
      <w:r w:rsidRPr="00C71F94">
        <w:rPr>
          <w:sz w:val="28"/>
          <w:szCs w:val="28"/>
        </w:rPr>
        <w:t xml:space="preserve"> РФ № Р-75 от 6 августа 2020 г. «Об утверждении примерного Положения об оказании логопедической помощи в организациях, осуществляющих образовательную деятельность»</w:t>
      </w:r>
    </w:p>
    <w:p w:rsidR="00C71F94" w:rsidRDefault="00C71F94" w:rsidP="00C71F94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Адаптированная общеобразовательная программа дошкольного образования для детей с ТНР</w:t>
      </w:r>
      <w:r w:rsidRPr="00C71F94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«Детский сад № 2 «Чебурашка»</w:t>
      </w:r>
    </w:p>
    <w:p w:rsidR="00C71F94" w:rsidRPr="00C71F94" w:rsidRDefault="00C71F94" w:rsidP="00C71F94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Рабочая программа воспитания МБДОУ «Детский сад № 2 «Чебурашка»</w:t>
      </w:r>
    </w:p>
    <w:p w:rsidR="005C2FEF" w:rsidRDefault="005C2FE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1D476F" w:rsidRDefault="001D476F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C71F94" w:rsidRDefault="00C71F94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C71F94" w:rsidRDefault="00C71F94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14F24" w:rsidRDefault="00914F24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CA72DC" w:rsidRPr="005C2FEF" w:rsidRDefault="00CA72DC" w:rsidP="005C2FEF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2FEF">
        <w:rPr>
          <w:b/>
          <w:sz w:val="28"/>
          <w:szCs w:val="28"/>
        </w:rPr>
        <w:lastRenderedPageBreak/>
        <w:t>Оснащение кабинета</w:t>
      </w:r>
    </w:p>
    <w:p w:rsidR="004805EC" w:rsidRDefault="004805EC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941">
        <w:rPr>
          <w:rFonts w:ascii="Times New Roman" w:hAnsi="Times New Roman" w:cs="Times New Roman"/>
          <w:sz w:val="28"/>
          <w:szCs w:val="28"/>
        </w:rPr>
        <w:t>Настенное зеркало</w:t>
      </w:r>
    </w:p>
    <w:p w:rsidR="00D95FF9" w:rsidRDefault="00D95FF9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Магнитная доска</w:t>
      </w:r>
    </w:p>
    <w:p w:rsidR="00D95FF9" w:rsidRPr="00C56941" w:rsidRDefault="00D95FF9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Мольберт магнитный</w:t>
      </w:r>
    </w:p>
    <w:p w:rsidR="004805EC" w:rsidRPr="00C56941" w:rsidRDefault="00DD0912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941">
        <w:rPr>
          <w:rFonts w:ascii="Times New Roman" w:hAnsi="Times New Roman" w:cs="Times New Roman"/>
          <w:sz w:val="28"/>
          <w:szCs w:val="28"/>
        </w:rPr>
        <w:t>Столы для детей-</w:t>
      </w:r>
      <w:r w:rsidR="005F14C4">
        <w:rPr>
          <w:rFonts w:ascii="Times New Roman" w:hAnsi="Times New Roman" w:cs="Times New Roman"/>
          <w:sz w:val="28"/>
          <w:szCs w:val="28"/>
        </w:rPr>
        <w:t xml:space="preserve"> 3</w:t>
      </w:r>
      <w:r w:rsidR="00395783" w:rsidRPr="00C56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5783" w:rsidRPr="00C5694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4805EC" w:rsidRPr="00C56941" w:rsidRDefault="00DD0912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941">
        <w:rPr>
          <w:rFonts w:ascii="Times New Roman" w:hAnsi="Times New Roman" w:cs="Times New Roman"/>
          <w:sz w:val="28"/>
          <w:szCs w:val="28"/>
        </w:rPr>
        <w:t>Стулья детские-</w:t>
      </w:r>
      <w:r w:rsidR="00D95FF9">
        <w:rPr>
          <w:rFonts w:ascii="Times New Roman" w:hAnsi="Times New Roman" w:cs="Times New Roman"/>
          <w:sz w:val="28"/>
          <w:szCs w:val="28"/>
        </w:rPr>
        <w:t xml:space="preserve"> 7</w:t>
      </w:r>
      <w:r w:rsidR="00395783" w:rsidRPr="00C56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5783" w:rsidRPr="00C5694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4805EC" w:rsidRPr="00C56941" w:rsidRDefault="004805EC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941">
        <w:rPr>
          <w:rFonts w:ascii="Times New Roman" w:hAnsi="Times New Roman" w:cs="Times New Roman"/>
          <w:sz w:val="28"/>
          <w:szCs w:val="28"/>
        </w:rPr>
        <w:t>Стол для логопеда</w:t>
      </w:r>
    </w:p>
    <w:p w:rsidR="004805EC" w:rsidRPr="00C56941" w:rsidRDefault="004805EC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941">
        <w:rPr>
          <w:rFonts w:ascii="Times New Roman" w:hAnsi="Times New Roman" w:cs="Times New Roman"/>
          <w:sz w:val="28"/>
          <w:szCs w:val="28"/>
        </w:rPr>
        <w:t>Два стула для взрослых</w:t>
      </w:r>
    </w:p>
    <w:p w:rsidR="004805EC" w:rsidRPr="00C56941" w:rsidRDefault="004805EC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941">
        <w:rPr>
          <w:rFonts w:ascii="Times New Roman" w:hAnsi="Times New Roman" w:cs="Times New Roman"/>
          <w:sz w:val="28"/>
          <w:szCs w:val="28"/>
        </w:rPr>
        <w:t>Дополнительное освещение у зеркала</w:t>
      </w:r>
      <w:r w:rsidR="00D95FF9">
        <w:rPr>
          <w:rFonts w:ascii="Times New Roman" w:hAnsi="Times New Roman" w:cs="Times New Roman"/>
          <w:sz w:val="28"/>
          <w:szCs w:val="28"/>
        </w:rPr>
        <w:t xml:space="preserve"> и доски</w:t>
      </w:r>
    </w:p>
    <w:p w:rsidR="004805EC" w:rsidRDefault="004805EC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Шкафы и полки для методической работы</w:t>
      </w:r>
    </w:p>
    <w:p w:rsidR="004805EC" w:rsidRDefault="00D95FF9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</w:t>
      </w:r>
      <w:r w:rsidR="004805EC">
        <w:rPr>
          <w:rFonts w:ascii="Times New Roman" w:hAnsi="Times New Roman" w:cs="Times New Roman"/>
          <w:sz w:val="28"/>
          <w:szCs w:val="28"/>
        </w:rPr>
        <w:t xml:space="preserve"> для наглядности</w:t>
      </w:r>
    </w:p>
    <w:p w:rsidR="004805EC" w:rsidRDefault="004805EC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Чистое полотенце</w:t>
      </w:r>
    </w:p>
    <w:p w:rsidR="004805EC" w:rsidRDefault="004805EC" w:rsidP="00AD71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Контейнеры, коробки и папки для  пособий</w:t>
      </w:r>
    </w:p>
    <w:p w:rsidR="004805EC" w:rsidRDefault="004805EC" w:rsidP="00AD7162">
      <w:pPr>
        <w:rPr>
          <w:rFonts w:ascii="Times New Roman" w:hAnsi="Times New Roman" w:cs="Times New Roman"/>
          <w:b/>
          <w:sz w:val="28"/>
          <w:szCs w:val="28"/>
        </w:rPr>
      </w:pPr>
      <w:r w:rsidRPr="004805EC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4805EC" w:rsidRDefault="004805EC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технике безопасности  учителя-логопеда</w:t>
      </w:r>
    </w:p>
    <w:p w:rsidR="004805EC" w:rsidRDefault="004805EC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395783" w:rsidRDefault="00395783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95783">
        <w:rPr>
          <w:rFonts w:ascii="Times New Roman" w:hAnsi="Times New Roman" w:cs="Times New Roman"/>
          <w:sz w:val="28"/>
          <w:szCs w:val="28"/>
        </w:rPr>
        <w:t>Дол</w:t>
      </w:r>
      <w:r w:rsidR="004A7A95">
        <w:rPr>
          <w:rFonts w:ascii="Times New Roman" w:hAnsi="Times New Roman" w:cs="Times New Roman"/>
          <w:sz w:val="28"/>
          <w:szCs w:val="28"/>
        </w:rPr>
        <w:t>жностная инструкция</w:t>
      </w:r>
      <w:r w:rsidRPr="00395783">
        <w:rPr>
          <w:rFonts w:ascii="Times New Roman" w:hAnsi="Times New Roman" w:cs="Times New Roman"/>
          <w:sz w:val="28"/>
          <w:szCs w:val="28"/>
        </w:rPr>
        <w:t xml:space="preserve"> учителя-логопеда </w:t>
      </w:r>
    </w:p>
    <w:p w:rsidR="001D476F" w:rsidRDefault="001D476F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работы учителя-логопеда</w:t>
      </w:r>
    </w:p>
    <w:p w:rsidR="004805EC" w:rsidRPr="00395783" w:rsidRDefault="00D95FF9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Табель</w:t>
      </w:r>
      <w:r w:rsidR="004805EC" w:rsidRPr="00395783">
        <w:rPr>
          <w:rFonts w:ascii="Times New Roman" w:hAnsi="Times New Roman" w:cs="Times New Roman"/>
          <w:sz w:val="28"/>
          <w:szCs w:val="28"/>
        </w:rPr>
        <w:t xml:space="preserve"> учета посещаемости</w:t>
      </w:r>
      <w:r w:rsidR="004A7A95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4805EC" w:rsidRDefault="004805EC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900EA2">
        <w:rPr>
          <w:rFonts w:ascii="Times New Roman" w:hAnsi="Times New Roman" w:cs="Times New Roman"/>
          <w:sz w:val="28"/>
          <w:szCs w:val="28"/>
        </w:rPr>
        <w:t>обследования речи детей в ДОУ</w:t>
      </w:r>
    </w:p>
    <w:p w:rsidR="00900EA2" w:rsidRDefault="00900EA2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работы учителя</w:t>
      </w:r>
      <w:r w:rsidR="00A91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логопеда на учебный год</w:t>
      </w:r>
    </w:p>
    <w:p w:rsidR="00900EA2" w:rsidRDefault="00900EA2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тематический план занятий по развитию речи на учебный год</w:t>
      </w:r>
    </w:p>
    <w:p w:rsidR="00900EA2" w:rsidRDefault="00900EA2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тематический план занятий по обучению грамоте</w:t>
      </w:r>
    </w:p>
    <w:p w:rsidR="00900EA2" w:rsidRDefault="00900EA2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подгрупповых  занятий </w:t>
      </w:r>
    </w:p>
    <w:p w:rsidR="00900EA2" w:rsidRDefault="0026091C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Диагностический материал</w:t>
      </w:r>
    </w:p>
    <w:p w:rsidR="001D476F" w:rsidRDefault="001D476F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речи детей</w:t>
      </w:r>
    </w:p>
    <w:p w:rsidR="00900EA2" w:rsidRDefault="00900EA2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для родителей</w:t>
      </w:r>
    </w:p>
    <w:p w:rsidR="00395783" w:rsidRDefault="00395783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95783">
        <w:rPr>
          <w:rFonts w:ascii="Times New Roman" w:hAnsi="Times New Roman" w:cs="Times New Roman"/>
          <w:sz w:val="28"/>
          <w:szCs w:val="28"/>
        </w:rPr>
        <w:t>Речевая карта на каждого ребенка</w:t>
      </w:r>
    </w:p>
    <w:p w:rsidR="0026091C" w:rsidRDefault="0026091C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 для  индивидуальной работы на каждого ребенка</w:t>
      </w:r>
    </w:p>
    <w:p w:rsidR="0026091C" w:rsidRDefault="0026091C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маршрут на каждого ребенка</w:t>
      </w:r>
    </w:p>
    <w:p w:rsidR="005C2FEF" w:rsidRPr="00395783" w:rsidRDefault="005C2FEF" w:rsidP="00914F2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логопедического кабинета</w:t>
      </w:r>
    </w:p>
    <w:p w:rsidR="00395783" w:rsidRDefault="00395783" w:rsidP="003957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D476F" w:rsidRDefault="001D476F" w:rsidP="00AD7162">
      <w:pPr>
        <w:rPr>
          <w:rFonts w:ascii="Times New Roman" w:hAnsi="Times New Roman" w:cs="Times New Roman"/>
          <w:b/>
          <w:sz w:val="28"/>
          <w:szCs w:val="28"/>
        </w:rPr>
      </w:pPr>
    </w:p>
    <w:p w:rsidR="001D476F" w:rsidRDefault="001D476F" w:rsidP="00AD7162">
      <w:pPr>
        <w:rPr>
          <w:rFonts w:ascii="Times New Roman" w:hAnsi="Times New Roman" w:cs="Times New Roman"/>
          <w:b/>
          <w:sz w:val="28"/>
          <w:szCs w:val="28"/>
        </w:rPr>
      </w:pPr>
    </w:p>
    <w:p w:rsidR="00D95FF9" w:rsidRDefault="00D95FF9" w:rsidP="00AD7162">
      <w:pPr>
        <w:rPr>
          <w:rFonts w:ascii="Times New Roman" w:hAnsi="Times New Roman" w:cs="Times New Roman"/>
          <w:b/>
          <w:sz w:val="28"/>
          <w:szCs w:val="28"/>
        </w:rPr>
      </w:pPr>
    </w:p>
    <w:p w:rsidR="00900EA2" w:rsidRDefault="00900EA2" w:rsidP="00AD7162">
      <w:pPr>
        <w:rPr>
          <w:rFonts w:ascii="Times New Roman" w:hAnsi="Times New Roman" w:cs="Times New Roman"/>
          <w:b/>
          <w:sz w:val="28"/>
          <w:szCs w:val="28"/>
        </w:rPr>
      </w:pPr>
      <w:r w:rsidRPr="00900EA2">
        <w:rPr>
          <w:rFonts w:ascii="Times New Roman" w:hAnsi="Times New Roman" w:cs="Times New Roman"/>
          <w:b/>
          <w:sz w:val="28"/>
          <w:szCs w:val="28"/>
        </w:rPr>
        <w:lastRenderedPageBreak/>
        <w:t>Пособия для обследования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0EA2">
        <w:rPr>
          <w:rFonts w:ascii="Times New Roman" w:hAnsi="Times New Roman" w:cs="Times New Roman"/>
          <w:sz w:val="28"/>
          <w:szCs w:val="28"/>
        </w:rPr>
        <w:t>Обследование звукопроизношения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понимания речи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связной речи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грамматического строя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словаря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фонематического восприятия, фонематического анализа и синтеза, фонематических представлений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слоговой структуры слова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Счетный материал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Разрезные картинки из 2-4-6 частей</w:t>
      </w:r>
    </w:p>
    <w:p w:rsidR="00900EA2" w:rsidRDefault="00900EA2" w:rsidP="00AD71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и тексты</w:t>
      </w:r>
    </w:p>
    <w:p w:rsidR="004A7A95" w:rsidRDefault="004A7A95" w:rsidP="004A7A9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для логопеда О.Б. Иншакова</w:t>
      </w:r>
    </w:p>
    <w:p w:rsidR="004A7A95" w:rsidRDefault="004A7A95" w:rsidP="004A7A9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и коррекция фонематического восприятия у старших дошкольников Н.И.Дьякова</w:t>
      </w:r>
    </w:p>
    <w:p w:rsidR="004A7A95" w:rsidRDefault="000821D2" w:rsidP="004A7A9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0821D2" w:rsidRDefault="000821D2" w:rsidP="004A7A9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Картинный материал к речевой карте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4A7A95" w:rsidRDefault="004A7A95" w:rsidP="004A7A9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Сводные таблицы мониторинга состояния речи детей </w:t>
      </w:r>
    </w:p>
    <w:p w:rsidR="00900EA2" w:rsidRDefault="00900EA2" w:rsidP="00AD7162">
      <w:pPr>
        <w:rPr>
          <w:rFonts w:ascii="Times New Roman" w:hAnsi="Times New Roman" w:cs="Times New Roman"/>
          <w:b/>
          <w:sz w:val="28"/>
          <w:szCs w:val="28"/>
        </w:rPr>
      </w:pPr>
      <w:r w:rsidRPr="00900EA2">
        <w:rPr>
          <w:rFonts w:ascii="Times New Roman" w:hAnsi="Times New Roman" w:cs="Times New Roman"/>
          <w:b/>
          <w:sz w:val="28"/>
          <w:szCs w:val="28"/>
        </w:rPr>
        <w:t>Формирование звукопроизношения</w:t>
      </w:r>
    </w:p>
    <w:p w:rsidR="00900EA2" w:rsidRDefault="002F7C3C" w:rsidP="00AD71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7C3C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икуляционные упражнения</w:t>
      </w:r>
      <w:r w:rsidR="005D7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(карточки)</w:t>
      </w:r>
    </w:p>
    <w:p w:rsidR="002F7C3C" w:rsidRDefault="002F7C3C" w:rsidP="00AD71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 звуков</w:t>
      </w:r>
    </w:p>
    <w:p w:rsidR="002F7C3C" w:rsidRDefault="002F7C3C" w:rsidP="00AD71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звуков в словах, предложениях, текстах</w:t>
      </w:r>
    </w:p>
    <w:p w:rsidR="005D7CD5" w:rsidRDefault="005D7CD5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картинки по всем группам звуков</w:t>
      </w:r>
    </w:p>
    <w:p w:rsidR="005D7CD5" w:rsidRDefault="005D7CD5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Логопедические игровые карточки для автоматизации звуков в сочетаниях слов «Дружу со звуками, говорю правильно! Ш</w:t>
      </w:r>
      <w:proofErr w:type="gramStart"/>
      <w:r>
        <w:rPr>
          <w:rFonts w:ascii="Times New Roman" w:hAnsi="Times New Roman" w:cs="Times New Roman"/>
          <w:sz w:val="28"/>
          <w:szCs w:val="28"/>
        </w:rPr>
        <w:t>,Ж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,Щ, Ч»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Н.Теремкова</w:t>
      </w:r>
      <w:proofErr w:type="spellEnd"/>
    </w:p>
    <w:p w:rsidR="005D7CD5" w:rsidRPr="005D7CD5" w:rsidRDefault="005D7CD5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D7CD5">
        <w:rPr>
          <w:rFonts w:ascii="Times New Roman" w:hAnsi="Times New Roman" w:cs="Times New Roman"/>
          <w:sz w:val="28"/>
          <w:szCs w:val="28"/>
        </w:rPr>
        <w:t>Логопедические игровые карточки для автоматизации звуков в сочетаниях слов «Дружу со звуками, говорю правильно!</w:t>
      </w:r>
      <w:r>
        <w:rPr>
          <w:rFonts w:ascii="Times New Roman" w:hAnsi="Times New Roman" w:cs="Times New Roman"/>
          <w:sz w:val="28"/>
          <w:szCs w:val="28"/>
        </w:rPr>
        <w:t xml:space="preserve"> 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Зь</w:t>
      </w:r>
      <w:proofErr w:type="spellEnd"/>
      <w:r>
        <w:rPr>
          <w:rFonts w:ascii="Times New Roman" w:hAnsi="Times New Roman" w:cs="Times New Roman"/>
          <w:sz w:val="28"/>
          <w:szCs w:val="28"/>
        </w:rPr>
        <w:t>, Ц»</w:t>
      </w:r>
      <w:r w:rsidRPr="005D7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2C3">
        <w:rPr>
          <w:rFonts w:ascii="Times New Roman" w:hAnsi="Times New Roman" w:cs="Times New Roman"/>
          <w:sz w:val="28"/>
          <w:szCs w:val="28"/>
        </w:rPr>
        <w:t>Н.Теремкова</w:t>
      </w:r>
      <w:proofErr w:type="spellEnd"/>
    </w:p>
    <w:p w:rsidR="005D7CD5" w:rsidRDefault="005D7CD5" w:rsidP="005D7CD5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5D7CD5" w:rsidRPr="005D7CD5" w:rsidRDefault="005D7CD5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D7CD5">
        <w:rPr>
          <w:rFonts w:ascii="Times New Roman" w:hAnsi="Times New Roman" w:cs="Times New Roman"/>
          <w:sz w:val="28"/>
          <w:szCs w:val="28"/>
        </w:rPr>
        <w:t>Логопедические игровые карточки для автоматизации звуков в сочетаниях слов «Дружу со звуками, говорю правильно!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D7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CD5">
        <w:rPr>
          <w:rFonts w:ascii="Times New Roman" w:hAnsi="Times New Roman" w:cs="Times New Roman"/>
          <w:sz w:val="28"/>
          <w:szCs w:val="28"/>
        </w:rPr>
        <w:t>Н.Теремкова</w:t>
      </w:r>
      <w:proofErr w:type="spellEnd"/>
    </w:p>
    <w:p w:rsidR="005D7CD5" w:rsidRDefault="005D7CD5" w:rsidP="005D7CD5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5D7CD5" w:rsidRDefault="00EF22C3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Картинки и тексты для автоматизации звуков разных групп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</w:p>
    <w:p w:rsidR="00EF22C3" w:rsidRPr="00EF22C3" w:rsidRDefault="00EF22C3" w:rsidP="00EF22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2C3" w:rsidRDefault="00EF22C3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Картотека сюжетных картинок. Автоматизация и дифференциация звуков. Картинки и тексты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</w:p>
    <w:p w:rsidR="00EF22C3" w:rsidRPr="00EF22C3" w:rsidRDefault="00EF22C3" w:rsidP="00EF22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2C3" w:rsidRDefault="00EF22C3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Загадки, скороговорки, считалки. «Я учусь выговаривать Л» </w:t>
      </w:r>
    </w:p>
    <w:p w:rsidR="00EF22C3" w:rsidRPr="00EF22C3" w:rsidRDefault="00EF22C3" w:rsidP="00EF22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2C3" w:rsidRDefault="000821D2" w:rsidP="000821D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821D2">
        <w:rPr>
          <w:rFonts w:ascii="Times New Roman" w:hAnsi="Times New Roman" w:cs="Times New Roman"/>
          <w:sz w:val="28"/>
          <w:szCs w:val="28"/>
        </w:rPr>
        <w:t xml:space="preserve">Комарова </w:t>
      </w:r>
      <w:r w:rsidRPr="000821D2">
        <w:rPr>
          <w:rFonts w:ascii="Times New Roman" w:hAnsi="Times New Roman" w:cs="Times New Roman"/>
          <w:sz w:val="28"/>
          <w:szCs w:val="28"/>
        </w:rPr>
        <w:t xml:space="preserve">Л.А.  Автоматизация звука Ль в игровых упражнениях. Альбом дошкольника / Л.А. Комарова. </w:t>
      </w:r>
      <w:proofErr w:type="gramStart"/>
      <w:r w:rsidRPr="000821D2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0821D2">
        <w:rPr>
          <w:rFonts w:ascii="Times New Roman" w:hAnsi="Times New Roman" w:cs="Times New Roman"/>
          <w:sz w:val="28"/>
          <w:szCs w:val="28"/>
        </w:rPr>
        <w:t>.: Издательство ГНОМ и Д, 2008. — 32 с.</w:t>
      </w:r>
    </w:p>
    <w:p w:rsidR="000821D2" w:rsidRPr="000821D2" w:rsidRDefault="000821D2" w:rsidP="000821D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D2" w:rsidRDefault="000821D2" w:rsidP="000821D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821D2">
        <w:rPr>
          <w:rFonts w:ascii="Times New Roman" w:hAnsi="Times New Roman" w:cs="Times New Roman"/>
          <w:sz w:val="28"/>
          <w:szCs w:val="28"/>
        </w:rPr>
        <w:t>Комарова Л.А.</w:t>
      </w:r>
      <w:r>
        <w:rPr>
          <w:rFonts w:ascii="Times New Roman" w:hAnsi="Times New Roman" w:cs="Times New Roman"/>
          <w:sz w:val="28"/>
          <w:szCs w:val="28"/>
        </w:rPr>
        <w:t xml:space="preserve">  Автоматизация звука Л</w:t>
      </w:r>
      <w:r w:rsidRPr="000821D2"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/ Л.А. Комарова. </w:t>
      </w:r>
      <w:proofErr w:type="gramStart"/>
      <w:r w:rsidRPr="000821D2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0821D2">
        <w:rPr>
          <w:rFonts w:ascii="Times New Roman" w:hAnsi="Times New Roman" w:cs="Times New Roman"/>
          <w:sz w:val="28"/>
          <w:szCs w:val="28"/>
        </w:rPr>
        <w:t>.: Издательство ГНОМ и Д, 2008. — 32 с.</w:t>
      </w:r>
    </w:p>
    <w:p w:rsidR="000821D2" w:rsidRDefault="000821D2" w:rsidP="000821D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821D2">
        <w:rPr>
          <w:rFonts w:ascii="Times New Roman" w:hAnsi="Times New Roman" w:cs="Times New Roman"/>
          <w:sz w:val="28"/>
          <w:szCs w:val="28"/>
        </w:rPr>
        <w:t>Комарова Л.А.</w:t>
      </w:r>
      <w:r>
        <w:rPr>
          <w:rFonts w:ascii="Times New Roman" w:hAnsi="Times New Roman" w:cs="Times New Roman"/>
          <w:sz w:val="28"/>
          <w:szCs w:val="28"/>
        </w:rPr>
        <w:t xml:space="preserve">  Автоматизация звука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21D2"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/ Л.А. Комарова. </w:t>
      </w:r>
      <w:proofErr w:type="gramStart"/>
      <w:r w:rsidRPr="000821D2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0821D2">
        <w:rPr>
          <w:rFonts w:ascii="Times New Roman" w:hAnsi="Times New Roman" w:cs="Times New Roman"/>
          <w:sz w:val="28"/>
          <w:szCs w:val="28"/>
        </w:rPr>
        <w:t>.: Издательство ГНОМ и Д, 2008. — 32 с.</w:t>
      </w:r>
    </w:p>
    <w:p w:rsidR="000821D2" w:rsidRDefault="000821D2" w:rsidP="000821D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821D2">
        <w:rPr>
          <w:rFonts w:ascii="Times New Roman" w:hAnsi="Times New Roman" w:cs="Times New Roman"/>
          <w:sz w:val="28"/>
          <w:szCs w:val="28"/>
        </w:rPr>
        <w:t>Комарова Л.А.</w:t>
      </w:r>
      <w:r>
        <w:rPr>
          <w:rFonts w:ascii="Times New Roman" w:hAnsi="Times New Roman" w:cs="Times New Roman"/>
          <w:sz w:val="28"/>
          <w:szCs w:val="28"/>
        </w:rPr>
        <w:t xml:space="preserve">  Автоматизация звука Р</w:t>
      </w:r>
      <w:r>
        <w:rPr>
          <w:rFonts w:ascii="Times New Roman" w:hAnsi="Times New Roman" w:cs="Times New Roman"/>
          <w:sz w:val="28"/>
          <w:szCs w:val="28"/>
        </w:rPr>
        <w:t>Ь (С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Ь, З, ЗЬ,Ц,Ш,Щ,Ч)</w:t>
      </w:r>
      <w:r w:rsidRPr="000821D2"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/ Л.А. Комарова. </w:t>
      </w:r>
      <w:proofErr w:type="gramStart"/>
      <w:r w:rsidRPr="000821D2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0821D2">
        <w:rPr>
          <w:rFonts w:ascii="Times New Roman" w:hAnsi="Times New Roman" w:cs="Times New Roman"/>
          <w:sz w:val="28"/>
          <w:szCs w:val="28"/>
        </w:rPr>
        <w:t>.: Издательство ГНОМ и Д, 2008. — 32 с.</w:t>
      </w:r>
    </w:p>
    <w:p w:rsidR="000821D2" w:rsidRPr="000821D2" w:rsidRDefault="000821D2" w:rsidP="000821D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</w:p>
    <w:p w:rsidR="00DD0912" w:rsidRPr="00DD0912" w:rsidRDefault="00DD0912" w:rsidP="00DD09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0912" w:rsidRDefault="00844A8F" w:rsidP="00EF22C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Коноваленко</w:t>
      </w:r>
      <w:r w:rsidR="00C56941">
        <w:rPr>
          <w:rFonts w:ascii="Times New Roman" w:hAnsi="Times New Roman" w:cs="Times New Roman"/>
          <w:sz w:val="28"/>
          <w:szCs w:val="28"/>
        </w:rPr>
        <w:t xml:space="preserve"> В.В, Коноваленко С.В.</w:t>
      </w:r>
      <w:r>
        <w:rPr>
          <w:rFonts w:ascii="Times New Roman" w:hAnsi="Times New Roman" w:cs="Times New Roman"/>
          <w:sz w:val="28"/>
          <w:szCs w:val="28"/>
        </w:rPr>
        <w:t xml:space="preserve"> «А</w:t>
      </w:r>
      <w:r w:rsidR="00DD0912">
        <w:rPr>
          <w:rFonts w:ascii="Times New Roman" w:hAnsi="Times New Roman" w:cs="Times New Roman"/>
          <w:sz w:val="28"/>
          <w:szCs w:val="28"/>
        </w:rPr>
        <w:t xml:space="preserve">втоматизация </w:t>
      </w:r>
      <w:r>
        <w:rPr>
          <w:rFonts w:ascii="Times New Roman" w:hAnsi="Times New Roman" w:cs="Times New Roman"/>
          <w:sz w:val="28"/>
          <w:szCs w:val="28"/>
        </w:rPr>
        <w:t>свистящих звуков Ш-Ж-Щ»</w:t>
      </w:r>
    </w:p>
    <w:p w:rsidR="00844A8F" w:rsidRPr="00844A8F" w:rsidRDefault="00844A8F" w:rsidP="00844A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4A8F" w:rsidRDefault="00844A8F" w:rsidP="00EF22C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Коноваленко </w:t>
      </w:r>
      <w:r w:rsidR="00C56941">
        <w:rPr>
          <w:rFonts w:ascii="Times New Roman" w:hAnsi="Times New Roman" w:cs="Times New Roman"/>
          <w:sz w:val="28"/>
          <w:szCs w:val="28"/>
        </w:rPr>
        <w:t xml:space="preserve"> В.В., Коноваленко С.В.</w:t>
      </w:r>
      <w:r>
        <w:rPr>
          <w:rFonts w:ascii="Times New Roman" w:hAnsi="Times New Roman" w:cs="Times New Roman"/>
          <w:sz w:val="28"/>
          <w:szCs w:val="28"/>
        </w:rPr>
        <w:t xml:space="preserve"> «Автоматизация свистящих звуков С-З-Ц»</w:t>
      </w:r>
    </w:p>
    <w:p w:rsidR="00844A8F" w:rsidRPr="00844A8F" w:rsidRDefault="00844A8F" w:rsidP="00844A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4A8F" w:rsidRPr="00844A8F" w:rsidRDefault="00844A8F" w:rsidP="00844A8F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Коноваленко</w:t>
      </w:r>
      <w:r w:rsidR="00C56941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C56941">
        <w:rPr>
          <w:rFonts w:ascii="Times New Roman" w:hAnsi="Times New Roman" w:cs="Times New Roman"/>
          <w:sz w:val="28"/>
          <w:szCs w:val="28"/>
        </w:rPr>
        <w:t>В.,Коноваленко</w:t>
      </w:r>
      <w:proofErr w:type="spellEnd"/>
      <w:r w:rsidR="00C56941">
        <w:rPr>
          <w:rFonts w:ascii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hAnsi="Times New Roman" w:cs="Times New Roman"/>
          <w:sz w:val="28"/>
          <w:szCs w:val="28"/>
        </w:rPr>
        <w:t xml:space="preserve"> «Автоматизация сонорных звуков Р-Л»</w:t>
      </w:r>
    </w:p>
    <w:p w:rsidR="00EF22C3" w:rsidRPr="00EF22C3" w:rsidRDefault="00EF22C3" w:rsidP="00EF22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2C3" w:rsidRDefault="00EF22C3" w:rsidP="00EF22C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 игры на автоматизацию звуков « В мире слов, букв и звуков» Ю.А. Фадеева, Г.А. Пичугина</w:t>
      </w:r>
    </w:p>
    <w:p w:rsidR="00EF22C3" w:rsidRPr="00EF22C3" w:rsidRDefault="00EF22C3" w:rsidP="00EF22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2C3" w:rsidRPr="00EF22C3" w:rsidRDefault="00D86394" w:rsidP="00EF22C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Речевой материал для работы с дошкольниками с нарушением звукопроизношения « </w:t>
      </w:r>
      <w:r w:rsidR="00EF22C3">
        <w:rPr>
          <w:rFonts w:ascii="Times New Roman" w:hAnsi="Times New Roman" w:cs="Times New Roman"/>
          <w:sz w:val="28"/>
          <w:szCs w:val="28"/>
        </w:rPr>
        <w:t>Стихи для автоматизации звуков у детей 4-6 лет</w:t>
      </w:r>
      <w:r>
        <w:rPr>
          <w:rFonts w:ascii="Times New Roman" w:hAnsi="Times New Roman" w:cs="Times New Roman"/>
          <w:sz w:val="28"/>
          <w:szCs w:val="28"/>
        </w:rPr>
        <w:t>» Л.С. Степанова</w:t>
      </w:r>
    </w:p>
    <w:p w:rsidR="00EF22C3" w:rsidRPr="00EF22C3" w:rsidRDefault="00D86394" w:rsidP="00EF22C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Речевой дидактический материал «Логопедия. Играем со звуками» Л.Н. Смирнова</w:t>
      </w:r>
    </w:p>
    <w:p w:rsidR="00EF22C3" w:rsidRDefault="00D86394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логопедических упражнений. Старшая и подготовительная группы</w:t>
      </w:r>
    </w:p>
    <w:p w:rsidR="00D86394" w:rsidRPr="00D86394" w:rsidRDefault="00D86394" w:rsidP="00D86394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Логопедические упражнения в рифмах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Егорова Н.Е.</w:t>
      </w:r>
    </w:p>
    <w:p w:rsidR="00D86394" w:rsidRDefault="00A32A9B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тренажер для автоматизации произношения и дифференциации звуков 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</w:p>
    <w:p w:rsidR="00A32A9B" w:rsidRDefault="00A32A9B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32A9B">
        <w:rPr>
          <w:rFonts w:ascii="Times New Roman" w:hAnsi="Times New Roman" w:cs="Times New Roman"/>
          <w:sz w:val="28"/>
          <w:szCs w:val="28"/>
        </w:rPr>
        <w:t>Тетрад</w:t>
      </w:r>
      <w:proofErr w:type="gramStart"/>
      <w:r w:rsidRPr="00A32A9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32A9B">
        <w:rPr>
          <w:rFonts w:ascii="Times New Roman" w:hAnsi="Times New Roman" w:cs="Times New Roman"/>
          <w:sz w:val="28"/>
          <w:szCs w:val="28"/>
        </w:rPr>
        <w:t xml:space="preserve"> тренажер для автоматизации произношения и дифференциации звуков</w:t>
      </w:r>
      <w:r>
        <w:rPr>
          <w:rFonts w:ascii="Times New Roman" w:hAnsi="Times New Roman" w:cs="Times New Roman"/>
          <w:sz w:val="28"/>
          <w:szCs w:val="28"/>
        </w:rPr>
        <w:t xml:space="preserve"> С-З-</w:t>
      </w:r>
      <w:proofErr w:type="spellStart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Зь</w:t>
      </w:r>
      <w:proofErr w:type="spellEnd"/>
    </w:p>
    <w:p w:rsidR="00A32A9B" w:rsidRDefault="00A32A9B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32A9B">
        <w:rPr>
          <w:rFonts w:ascii="Times New Roman" w:hAnsi="Times New Roman" w:cs="Times New Roman"/>
          <w:sz w:val="28"/>
          <w:szCs w:val="28"/>
        </w:rPr>
        <w:t>Тетрад</w:t>
      </w:r>
      <w:proofErr w:type="gramStart"/>
      <w:r w:rsidRPr="00A32A9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32A9B">
        <w:rPr>
          <w:rFonts w:ascii="Times New Roman" w:hAnsi="Times New Roman" w:cs="Times New Roman"/>
          <w:sz w:val="28"/>
          <w:szCs w:val="28"/>
        </w:rPr>
        <w:t xml:space="preserve"> тренажер для автоматизации произношения и дифференциации звуков</w:t>
      </w:r>
      <w:r>
        <w:rPr>
          <w:rFonts w:ascii="Times New Roman" w:hAnsi="Times New Roman" w:cs="Times New Roman"/>
          <w:sz w:val="28"/>
          <w:szCs w:val="28"/>
        </w:rPr>
        <w:t xml:space="preserve"> Ш-Ж, С-Ш-З-Ж</w:t>
      </w:r>
    </w:p>
    <w:p w:rsidR="00A32A9B" w:rsidRDefault="00A32A9B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32A9B">
        <w:rPr>
          <w:rFonts w:ascii="Times New Roman" w:hAnsi="Times New Roman" w:cs="Times New Roman"/>
          <w:sz w:val="28"/>
          <w:szCs w:val="28"/>
        </w:rPr>
        <w:t>Тетрад</w:t>
      </w:r>
      <w:proofErr w:type="gramStart"/>
      <w:r w:rsidRPr="00A32A9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32A9B">
        <w:rPr>
          <w:rFonts w:ascii="Times New Roman" w:hAnsi="Times New Roman" w:cs="Times New Roman"/>
          <w:sz w:val="28"/>
          <w:szCs w:val="28"/>
        </w:rPr>
        <w:t xml:space="preserve"> тренажер для автоматизации произношения и дифференциации звуков</w:t>
      </w:r>
      <w:r>
        <w:rPr>
          <w:rFonts w:ascii="Times New Roman" w:hAnsi="Times New Roman" w:cs="Times New Roman"/>
          <w:sz w:val="28"/>
          <w:szCs w:val="28"/>
        </w:rPr>
        <w:t xml:space="preserve"> Ц, Ч, Щ, Ц- С, Ц-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Щ-</w:t>
      </w:r>
      <w:proofErr w:type="spellStart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Щ-Ч</w:t>
      </w:r>
    </w:p>
    <w:p w:rsidR="00A32A9B" w:rsidRDefault="00A32A9B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32A9B">
        <w:rPr>
          <w:rFonts w:ascii="Times New Roman" w:hAnsi="Times New Roman" w:cs="Times New Roman"/>
          <w:sz w:val="28"/>
          <w:szCs w:val="28"/>
        </w:rPr>
        <w:t>Тетрад</w:t>
      </w:r>
      <w:proofErr w:type="gramStart"/>
      <w:r w:rsidRPr="00A32A9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32A9B">
        <w:rPr>
          <w:rFonts w:ascii="Times New Roman" w:hAnsi="Times New Roman" w:cs="Times New Roman"/>
          <w:sz w:val="28"/>
          <w:szCs w:val="28"/>
        </w:rPr>
        <w:t xml:space="preserve"> тренажер для автоматизации произношения и дифференциации звуков</w:t>
      </w:r>
      <w:r>
        <w:rPr>
          <w:rFonts w:ascii="Times New Roman" w:hAnsi="Times New Roman" w:cs="Times New Roman"/>
          <w:sz w:val="28"/>
          <w:szCs w:val="28"/>
        </w:rPr>
        <w:t xml:space="preserve"> Л- Ль, дифференциации сонорных звуков и звука Й</w:t>
      </w:r>
    </w:p>
    <w:p w:rsidR="00A32A9B" w:rsidRDefault="00A32A9B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Тетрадь-тренажер для автоматизации звуков Ш-Ж-Ч-Щ в рассказах</w:t>
      </w:r>
    </w:p>
    <w:p w:rsidR="00A32A9B" w:rsidRDefault="00A32A9B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Тетрадь-тренажер для автоматизации свистящих звуков 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Зь</w:t>
      </w:r>
      <w:proofErr w:type="spellEnd"/>
      <w:r>
        <w:rPr>
          <w:rFonts w:ascii="Times New Roman" w:hAnsi="Times New Roman" w:cs="Times New Roman"/>
          <w:sz w:val="28"/>
          <w:szCs w:val="28"/>
        </w:rPr>
        <w:t>, Ц в рассказах</w:t>
      </w:r>
    </w:p>
    <w:p w:rsidR="00446B58" w:rsidRDefault="00446B58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Логопедическое лото «Говори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446B58" w:rsidRDefault="00446B58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Логопедическое лото «Говори правильно Л»</w:t>
      </w:r>
    </w:p>
    <w:p w:rsidR="00446B58" w:rsidRDefault="00446B58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Логопедическое лото «Говори 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446B58" w:rsidRDefault="00446B58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Логопедическое лото «Говори 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>
        <w:rPr>
          <w:rFonts w:ascii="Times New Roman" w:hAnsi="Times New Roman" w:cs="Times New Roman"/>
          <w:sz w:val="28"/>
          <w:szCs w:val="28"/>
        </w:rPr>
        <w:t>ь»</w:t>
      </w:r>
    </w:p>
    <w:p w:rsidR="00446B58" w:rsidRDefault="00D124EB" w:rsidP="005D7CD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Логопедическое лото «Говори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2F7C3C" w:rsidRPr="00D124EB" w:rsidRDefault="002F7C3C" w:rsidP="00AD7162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D124EB">
        <w:rPr>
          <w:rFonts w:ascii="Times New Roman" w:hAnsi="Times New Roman" w:cs="Times New Roman"/>
          <w:b/>
          <w:sz w:val="28"/>
          <w:szCs w:val="28"/>
        </w:rPr>
        <w:t>Пособия для работы над речевым дыханием</w:t>
      </w:r>
    </w:p>
    <w:p w:rsidR="00446B58" w:rsidRDefault="00D124EB" w:rsidP="00446B58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Леонова Игротека речевых игр «Живые картинки» игры на развитие речевого выдоха у детей 5-7 лет с речевыми  нарушениями</w:t>
      </w:r>
    </w:p>
    <w:p w:rsidR="00D124EB" w:rsidRDefault="00A91406" w:rsidP="00446B58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«Летающий шарик» для развития речевого дыхания</w:t>
      </w:r>
    </w:p>
    <w:p w:rsidR="00D124EB" w:rsidRDefault="00D124EB" w:rsidP="00446B58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Трубочки пластмассовые</w:t>
      </w:r>
    </w:p>
    <w:p w:rsidR="00C8627A" w:rsidRPr="00C8627A" w:rsidRDefault="00D124EB" w:rsidP="00C8627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«Л</w:t>
      </w:r>
      <w:r w:rsidR="00C8627A">
        <w:rPr>
          <w:rFonts w:ascii="Times New Roman" w:hAnsi="Times New Roman" w:cs="Times New Roman"/>
          <w:sz w:val="28"/>
          <w:szCs w:val="28"/>
        </w:rPr>
        <w:t>истопад»</w:t>
      </w:r>
    </w:p>
    <w:p w:rsidR="00D124EB" w:rsidRDefault="00C8627A" w:rsidP="00446B58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D124EB">
        <w:rPr>
          <w:rFonts w:ascii="Times New Roman" w:hAnsi="Times New Roman" w:cs="Times New Roman"/>
          <w:sz w:val="28"/>
          <w:szCs w:val="28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8627A" w:rsidRDefault="00C8627A" w:rsidP="00446B58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«Одуванчик»</w:t>
      </w:r>
    </w:p>
    <w:p w:rsidR="00C8627A" w:rsidRDefault="00C8627A" w:rsidP="00446B58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«Шторм в стакане»</w:t>
      </w:r>
    </w:p>
    <w:p w:rsidR="00C8627A" w:rsidRDefault="00C8627A" w:rsidP="00C8627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«Чей пароход лучше гудит»</w:t>
      </w:r>
    </w:p>
    <w:p w:rsidR="00D124EB" w:rsidRPr="00C8627A" w:rsidRDefault="00C8627A" w:rsidP="00C8627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«Футбол»</w:t>
      </w:r>
    </w:p>
    <w:p w:rsidR="00C8627A" w:rsidRPr="00C8627A" w:rsidRDefault="00D124EB" w:rsidP="00C8627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Мыльные пузыри</w:t>
      </w:r>
    </w:p>
    <w:p w:rsidR="002F7C3C" w:rsidRDefault="003818E0" w:rsidP="00AD7162">
      <w:pPr>
        <w:rPr>
          <w:rFonts w:ascii="Times New Roman" w:hAnsi="Times New Roman" w:cs="Times New Roman"/>
          <w:b/>
          <w:sz w:val="28"/>
          <w:szCs w:val="28"/>
        </w:rPr>
      </w:pPr>
      <w:r w:rsidRPr="003818E0">
        <w:rPr>
          <w:rFonts w:ascii="Times New Roman" w:hAnsi="Times New Roman" w:cs="Times New Roman"/>
          <w:b/>
          <w:sz w:val="28"/>
          <w:szCs w:val="28"/>
        </w:rPr>
        <w:t>Формирование фонематического восприятия</w:t>
      </w:r>
      <w:r>
        <w:rPr>
          <w:rFonts w:ascii="Times New Roman" w:hAnsi="Times New Roman" w:cs="Times New Roman"/>
          <w:b/>
          <w:sz w:val="28"/>
          <w:szCs w:val="28"/>
        </w:rPr>
        <w:t>, звукового анализа</w:t>
      </w:r>
    </w:p>
    <w:p w:rsidR="003818E0" w:rsidRPr="003818E0" w:rsidRDefault="003818E0" w:rsidP="00AD716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818E0">
        <w:rPr>
          <w:rFonts w:ascii="Times New Roman" w:hAnsi="Times New Roman" w:cs="Times New Roman"/>
          <w:sz w:val="28"/>
          <w:szCs w:val="28"/>
        </w:rPr>
        <w:t>Сигнальные кружки на дифференциацию звуков</w:t>
      </w:r>
    </w:p>
    <w:p w:rsidR="003818E0" w:rsidRDefault="003818E0" w:rsidP="00AD716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картинки на дифференциацию звуков</w:t>
      </w:r>
    </w:p>
    <w:p w:rsidR="003818E0" w:rsidRDefault="003818E0" w:rsidP="00AD716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Тексты на дифференциацию звуков</w:t>
      </w:r>
    </w:p>
    <w:p w:rsidR="00844A8F" w:rsidRDefault="00844A8F" w:rsidP="00AD716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для слогового анализа</w:t>
      </w:r>
    </w:p>
    <w:p w:rsidR="00844A8F" w:rsidRDefault="00844A8F" w:rsidP="00AD716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Слоговые домики</w:t>
      </w:r>
      <w:r w:rsidR="004B2640">
        <w:rPr>
          <w:rFonts w:ascii="Times New Roman" w:hAnsi="Times New Roman" w:cs="Times New Roman"/>
          <w:sz w:val="28"/>
          <w:szCs w:val="28"/>
        </w:rPr>
        <w:t xml:space="preserve"> (вагончики)</w:t>
      </w:r>
    </w:p>
    <w:p w:rsidR="00844A8F" w:rsidRDefault="00844A8F" w:rsidP="00844A8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пособия</w:t>
      </w:r>
    </w:p>
    <w:p w:rsidR="00844A8F" w:rsidRDefault="00844A8F" w:rsidP="00844A8F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,Александрова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«Живые звуки, или фонетика для дошкольников»</w:t>
      </w:r>
    </w:p>
    <w:p w:rsidR="00844A8F" w:rsidRDefault="00844A8F" w:rsidP="00844A8F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Фонетическое лото «Звонкий глухой»</w:t>
      </w:r>
    </w:p>
    <w:p w:rsidR="00844A8F" w:rsidRDefault="00844A8F" w:rsidP="00844A8F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,Е</w:t>
      </w:r>
      <w:proofErr w:type="gramEnd"/>
      <w:r>
        <w:rPr>
          <w:rFonts w:ascii="Times New Roman" w:hAnsi="Times New Roman" w:cs="Times New Roman"/>
          <w:sz w:val="28"/>
          <w:szCs w:val="28"/>
        </w:rPr>
        <w:t>.Большакова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«Формируем слоговую структуру слова»</w:t>
      </w:r>
    </w:p>
    <w:p w:rsidR="00844A8F" w:rsidRDefault="00844A8F" w:rsidP="00844A8F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Колесникова «Развитие фонематического слуха у детей 4-5 лет»</w:t>
      </w:r>
    </w:p>
    <w:p w:rsidR="00D124EB" w:rsidRDefault="00D124EB" w:rsidP="00844A8F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И.В.Сошина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Игротека речевых игр «Играем в рифмы» игры на развитие фонематического восприятия и автоматизацию поставленных звуков в словах для детей 5-7 лет с речевыми нарушениями</w:t>
      </w:r>
    </w:p>
    <w:p w:rsidR="000821D2" w:rsidRDefault="000821D2" w:rsidP="000821D2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821D2">
        <w:rPr>
          <w:rFonts w:ascii="Times New Roman" w:hAnsi="Times New Roman" w:cs="Times New Roman"/>
          <w:sz w:val="28"/>
          <w:szCs w:val="28"/>
        </w:rPr>
        <w:t>Большакова СЕ.     Формируем слоговую структуру слова. — М.: ТЦ Сфера, 2006. — 32 с. («Конфетка»)</w:t>
      </w:r>
    </w:p>
    <w:p w:rsidR="000821D2" w:rsidRPr="000821D2" w:rsidRDefault="000821D2" w:rsidP="000821D2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21D2">
        <w:rPr>
          <w:rFonts w:ascii="Times New Roman" w:hAnsi="Times New Roman" w:cs="Times New Roman"/>
          <w:sz w:val="28"/>
          <w:szCs w:val="28"/>
        </w:rPr>
        <w:t>Четверушкина</w:t>
      </w:r>
      <w:proofErr w:type="spellEnd"/>
      <w:r w:rsidRPr="000821D2">
        <w:rPr>
          <w:rFonts w:ascii="Times New Roman" w:hAnsi="Times New Roman" w:cs="Times New Roman"/>
          <w:sz w:val="28"/>
          <w:szCs w:val="28"/>
        </w:rPr>
        <w:t xml:space="preserve"> </w:t>
      </w:r>
      <w:r w:rsidRPr="000821D2">
        <w:rPr>
          <w:rFonts w:ascii="Times New Roman" w:hAnsi="Times New Roman" w:cs="Times New Roman"/>
          <w:sz w:val="28"/>
          <w:szCs w:val="28"/>
        </w:rPr>
        <w:t xml:space="preserve">Надежда Сергеевна.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821D2">
        <w:rPr>
          <w:rFonts w:ascii="Times New Roman" w:hAnsi="Times New Roman" w:cs="Times New Roman"/>
          <w:sz w:val="28"/>
          <w:szCs w:val="28"/>
        </w:rPr>
        <w:t>истема коррекционных упражнений по преодолению нарушений слоговой структуры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1D2">
        <w:rPr>
          <w:rFonts w:ascii="Times New Roman" w:hAnsi="Times New Roman" w:cs="Times New Roman"/>
          <w:sz w:val="28"/>
          <w:szCs w:val="28"/>
        </w:rPr>
        <w:t xml:space="preserve">у детей дошкольного возраста. </w:t>
      </w:r>
    </w:p>
    <w:p w:rsidR="000821D2" w:rsidRDefault="000821D2" w:rsidP="000821D2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Черенкова М.А. Дидактический материал по преодолению нарушений ССС у детей 4-6 лет.</w:t>
      </w:r>
    </w:p>
    <w:p w:rsidR="000821D2" w:rsidRDefault="000821D2" w:rsidP="000821D2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Т.А. Логопедическая тетрадь. Слоговая структура слова.</w:t>
      </w:r>
    </w:p>
    <w:p w:rsidR="004B2640" w:rsidRPr="000821D2" w:rsidRDefault="004B2640" w:rsidP="000821D2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 Раз, два, три – слоги повтори.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игровой материал. ТЦ Сфера, 2011 г.</w:t>
      </w:r>
    </w:p>
    <w:p w:rsidR="003818E0" w:rsidRDefault="003818E0" w:rsidP="00AD71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8E0">
        <w:rPr>
          <w:rFonts w:ascii="Times New Roman" w:hAnsi="Times New Roman" w:cs="Times New Roman"/>
          <w:b/>
          <w:sz w:val="28"/>
          <w:szCs w:val="28"/>
        </w:rPr>
        <w:t>Грамота</w:t>
      </w:r>
    </w:p>
    <w:p w:rsidR="003818E0" w:rsidRPr="00C8627A" w:rsidRDefault="006C2040" w:rsidP="00C8627A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C8627A">
        <w:rPr>
          <w:rFonts w:ascii="Times New Roman" w:hAnsi="Times New Roman" w:cs="Times New Roman"/>
          <w:sz w:val="28"/>
          <w:szCs w:val="28"/>
        </w:rPr>
        <w:t>Подвижная азбука</w:t>
      </w:r>
      <w:r w:rsidR="00B456EF" w:rsidRPr="00C86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A9B" w:rsidRPr="00476E3A" w:rsidRDefault="00B456EF" w:rsidP="00476E3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Магнитная азбука</w:t>
      </w:r>
    </w:p>
    <w:p w:rsidR="00B456EF" w:rsidRDefault="00B456EF" w:rsidP="00B456EF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Звуковые домики</w:t>
      </w:r>
    </w:p>
    <w:p w:rsidR="00B456EF" w:rsidRPr="00B456EF" w:rsidRDefault="00FE7CDF" w:rsidP="00B456EF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Слоговые таблицы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В.Н.Нищева</w:t>
      </w:r>
      <w:proofErr w:type="spellEnd"/>
    </w:p>
    <w:p w:rsidR="006C2040" w:rsidRPr="00C8627A" w:rsidRDefault="006C2040" w:rsidP="00C8627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8627A">
        <w:rPr>
          <w:rFonts w:ascii="Times New Roman" w:hAnsi="Times New Roman" w:cs="Times New Roman"/>
          <w:sz w:val="28"/>
          <w:szCs w:val="28"/>
        </w:rPr>
        <w:t>Схемы для анализа предложения</w:t>
      </w:r>
    </w:p>
    <w:p w:rsidR="006C2040" w:rsidRPr="00C8627A" w:rsidRDefault="006C2040" w:rsidP="00C8627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8627A">
        <w:rPr>
          <w:rFonts w:ascii="Times New Roman" w:hAnsi="Times New Roman" w:cs="Times New Roman"/>
          <w:sz w:val="28"/>
          <w:szCs w:val="28"/>
        </w:rPr>
        <w:t>Наборы предметных картинок для деления слов на слоги</w:t>
      </w:r>
    </w:p>
    <w:p w:rsidR="006C2040" w:rsidRDefault="006C2040" w:rsidP="00B456E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456EF">
        <w:rPr>
          <w:rFonts w:ascii="Times New Roman" w:hAnsi="Times New Roman" w:cs="Times New Roman"/>
          <w:sz w:val="28"/>
          <w:szCs w:val="28"/>
        </w:rPr>
        <w:t>Логопедический букварь</w:t>
      </w:r>
      <w:r w:rsidR="00B456EF" w:rsidRPr="00B45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6EF" w:rsidRPr="00B456EF">
        <w:rPr>
          <w:rFonts w:ascii="Times New Roman" w:hAnsi="Times New Roman" w:cs="Times New Roman"/>
          <w:sz w:val="28"/>
          <w:szCs w:val="28"/>
        </w:rPr>
        <w:t>Е.М.Косинова</w:t>
      </w:r>
      <w:proofErr w:type="spellEnd"/>
    </w:p>
    <w:p w:rsidR="00476E3A" w:rsidRDefault="00476E3A" w:rsidP="00B456E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В.П.Линькова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Л.В.Лункевич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Альбом « Грамота» для занятий с детьми старшего дошкольного возраста</w:t>
      </w:r>
    </w:p>
    <w:p w:rsidR="00476E3A" w:rsidRPr="00446B58" w:rsidRDefault="00476E3A" w:rsidP="00446B58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Е.А.Левчук «Грамматика в сказках и историях»</w:t>
      </w:r>
    </w:p>
    <w:p w:rsidR="00B456EF" w:rsidRPr="00C8627A" w:rsidRDefault="006C2040" w:rsidP="00C862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627A">
        <w:rPr>
          <w:rFonts w:ascii="Times New Roman" w:hAnsi="Times New Roman" w:cs="Times New Roman"/>
          <w:b/>
          <w:sz w:val="28"/>
          <w:szCs w:val="28"/>
        </w:rPr>
        <w:t>Глагол</w:t>
      </w:r>
    </w:p>
    <w:p w:rsidR="00B456EF" w:rsidRDefault="00B456EF" w:rsidP="00B456E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Грамматическая тетрадь </w:t>
      </w:r>
      <w:r w:rsidR="00FE7CDF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«Простые предложения</w:t>
      </w:r>
      <w:r w:rsidR="00FE7CDF">
        <w:rPr>
          <w:rFonts w:ascii="Times New Roman" w:hAnsi="Times New Roman" w:cs="Times New Roman"/>
          <w:sz w:val="28"/>
          <w:szCs w:val="28"/>
        </w:rPr>
        <w:t>. Глаголы во множественном числе. С</w:t>
      </w:r>
      <w:r>
        <w:rPr>
          <w:rFonts w:ascii="Times New Roman" w:hAnsi="Times New Roman" w:cs="Times New Roman"/>
          <w:sz w:val="28"/>
          <w:szCs w:val="28"/>
        </w:rPr>
        <w:t>уществительные»</w:t>
      </w:r>
      <w:r w:rsidR="00FE7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CDF">
        <w:rPr>
          <w:rFonts w:ascii="Times New Roman" w:hAnsi="Times New Roman" w:cs="Times New Roman"/>
          <w:sz w:val="28"/>
          <w:szCs w:val="28"/>
        </w:rPr>
        <w:t>Е.М.Косинова</w:t>
      </w:r>
      <w:proofErr w:type="spellEnd"/>
    </w:p>
    <w:p w:rsidR="00FE7CDF" w:rsidRDefault="00FE7CDF" w:rsidP="00B456E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7CDF">
        <w:rPr>
          <w:rFonts w:ascii="Times New Roman" w:hAnsi="Times New Roman" w:cs="Times New Roman"/>
          <w:sz w:val="28"/>
          <w:szCs w:val="28"/>
        </w:rPr>
        <w:t xml:space="preserve">Грамматическая тетрадь </w:t>
      </w:r>
      <w:r>
        <w:rPr>
          <w:rFonts w:ascii="Times New Roman" w:hAnsi="Times New Roman" w:cs="Times New Roman"/>
          <w:sz w:val="28"/>
          <w:szCs w:val="28"/>
        </w:rPr>
        <w:t>№3 «Сложные предлоги</w:t>
      </w:r>
      <w:r w:rsidR="003941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Приставочные глаголы. Числительные»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Е.М.Косинова</w:t>
      </w:r>
      <w:proofErr w:type="spellEnd"/>
    </w:p>
    <w:p w:rsidR="00FE7CDF" w:rsidRDefault="003941A8" w:rsidP="00FE7CD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«Глаг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олы единственного и множественного числа настоящего времени»</w:t>
      </w:r>
    </w:p>
    <w:p w:rsidR="003941A8" w:rsidRDefault="003941A8" w:rsidP="00FE7CD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«Глаголы совершенного и несовершенного вида»</w:t>
      </w:r>
    </w:p>
    <w:p w:rsidR="003941A8" w:rsidRDefault="003941A8" w:rsidP="00FE7CD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«Приставочные глаголы»</w:t>
      </w:r>
    </w:p>
    <w:p w:rsidR="006C2040" w:rsidRPr="00C8627A" w:rsidRDefault="006C2040" w:rsidP="00C862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627A">
        <w:rPr>
          <w:rFonts w:ascii="Times New Roman" w:hAnsi="Times New Roman" w:cs="Times New Roman"/>
          <w:b/>
          <w:sz w:val="28"/>
          <w:szCs w:val="28"/>
        </w:rPr>
        <w:t xml:space="preserve">Прилагательное </w:t>
      </w:r>
    </w:p>
    <w:p w:rsidR="00FE7CDF" w:rsidRDefault="00FE7CDF" w:rsidP="00FE7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согласование числительных и прилагательных с существительными для детей 5-7 лет с речевыми нарушениями</w:t>
      </w:r>
    </w:p>
    <w:p w:rsidR="00FE7CDF" w:rsidRDefault="00FE7CDF" w:rsidP="00FE7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7CDF">
        <w:rPr>
          <w:rFonts w:ascii="Times New Roman" w:hAnsi="Times New Roman" w:cs="Times New Roman"/>
          <w:sz w:val="28"/>
          <w:szCs w:val="28"/>
        </w:rPr>
        <w:t xml:space="preserve">Грамматическая тетрадь </w:t>
      </w:r>
      <w:r>
        <w:rPr>
          <w:rFonts w:ascii="Times New Roman" w:hAnsi="Times New Roman" w:cs="Times New Roman"/>
          <w:sz w:val="28"/>
          <w:szCs w:val="28"/>
        </w:rPr>
        <w:t xml:space="preserve">№4 «Прилагательные. Сравнительная степень прилагательных. Антонимы»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Е.М.Косинова</w:t>
      </w:r>
      <w:proofErr w:type="spellEnd"/>
    </w:p>
    <w:p w:rsidR="003941A8" w:rsidRDefault="003941A8" w:rsidP="00FE7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«Относительные прилагательные»</w:t>
      </w:r>
    </w:p>
    <w:p w:rsidR="003941A8" w:rsidRDefault="003941A8" w:rsidP="00FE7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«Согласование прилагательных с существительными м.р., ср.р.»</w:t>
      </w:r>
    </w:p>
    <w:p w:rsidR="003941A8" w:rsidRDefault="003941A8" w:rsidP="00FE7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«Притяжательные прилагательные»</w:t>
      </w:r>
    </w:p>
    <w:p w:rsidR="003941A8" w:rsidRPr="00C8627A" w:rsidRDefault="003941A8" w:rsidP="003941A8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C2040" w:rsidRPr="00C8627A" w:rsidRDefault="006C2040" w:rsidP="00C862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627A">
        <w:rPr>
          <w:rFonts w:ascii="Times New Roman" w:hAnsi="Times New Roman" w:cs="Times New Roman"/>
          <w:b/>
          <w:sz w:val="28"/>
          <w:szCs w:val="28"/>
        </w:rPr>
        <w:t>Наречие</w:t>
      </w:r>
    </w:p>
    <w:p w:rsidR="003941A8" w:rsidRDefault="00A1643B" w:rsidP="003941A8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«Наречие» предметные и  сюжетные картинки</w:t>
      </w:r>
    </w:p>
    <w:p w:rsidR="006C2040" w:rsidRPr="00C8627A" w:rsidRDefault="00C8627A" w:rsidP="00C8627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2040" w:rsidRPr="00C8627A">
        <w:rPr>
          <w:rFonts w:ascii="Times New Roman" w:hAnsi="Times New Roman" w:cs="Times New Roman"/>
          <w:b/>
          <w:sz w:val="28"/>
          <w:szCs w:val="28"/>
        </w:rPr>
        <w:t>Числительное</w:t>
      </w:r>
    </w:p>
    <w:p w:rsidR="00A1643B" w:rsidRDefault="00A1643B" w:rsidP="00A1643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согласование числительных и прилагательных с существительными для детей 5-7 лет с речевыми нарушениями</w:t>
      </w:r>
    </w:p>
    <w:p w:rsidR="00A1643B" w:rsidRDefault="00A1643B" w:rsidP="00A1643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7CDF">
        <w:rPr>
          <w:rFonts w:ascii="Times New Roman" w:hAnsi="Times New Roman" w:cs="Times New Roman"/>
          <w:sz w:val="28"/>
          <w:szCs w:val="28"/>
        </w:rPr>
        <w:t xml:space="preserve">Грамматическая тетрадь </w:t>
      </w:r>
      <w:r>
        <w:rPr>
          <w:rFonts w:ascii="Times New Roman" w:hAnsi="Times New Roman" w:cs="Times New Roman"/>
          <w:sz w:val="28"/>
          <w:szCs w:val="28"/>
        </w:rPr>
        <w:t xml:space="preserve">№3 «Сложные предлоги. Приставочные глаголы. Числительные»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Е.М.Косинова</w:t>
      </w:r>
      <w:proofErr w:type="spellEnd"/>
    </w:p>
    <w:p w:rsidR="00A1643B" w:rsidRDefault="00A1643B" w:rsidP="000D3D8D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6C2040" w:rsidRDefault="006C2040" w:rsidP="00AD716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2040">
        <w:rPr>
          <w:rFonts w:ascii="Times New Roman" w:hAnsi="Times New Roman" w:cs="Times New Roman"/>
          <w:b/>
          <w:sz w:val="28"/>
          <w:szCs w:val="28"/>
        </w:rPr>
        <w:t>Работа над словарем</w:t>
      </w:r>
    </w:p>
    <w:p w:rsidR="006C2040" w:rsidRPr="00C8627A" w:rsidRDefault="006C2040" w:rsidP="00C862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627A">
        <w:rPr>
          <w:rFonts w:ascii="Times New Roman" w:hAnsi="Times New Roman" w:cs="Times New Roman"/>
          <w:b/>
          <w:sz w:val="28"/>
          <w:szCs w:val="28"/>
        </w:rPr>
        <w:t>Предметные картинки по квалификации: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Ягоды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Головные уборы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Мебель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Птицы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Растения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Обувь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Продукты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lastRenderedPageBreak/>
        <w:t>Грибы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Одежда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Посуда</w:t>
      </w:r>
      <w:r w:rsidR="00381765" w:rsidRPr="007C5683">
        <w:rPr>
          <w:rFonts w:ascii="Times New Roman" w:hAnsi="Times New Roman" w:cs="Times New Roman"/>
          <w:sz w:val="28"/>
          <w:szCs w:val="28"/>
        </w:rPr>
        <w:t xml:space="preserve"> столовая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Игрушки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Насекомые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Профессии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Деревья</w:t>
      </w:r>
    </w:p>
    <w:p w:rsidR="006C2040" w:rsidRPr="007C5683" w:rsidRDefault="007C5683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Животные жарких стран</w:t>
      </w:r>
    </w:p>
    <w:p w:rsidR="007C5683" w:rsidRPr="007C5683" w:rsidRDefault="007C5683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Домашние птицы и х птенцы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Инструменты</w:t>
      </w:r>
    </w:p>
    <w:p w:rsidR="006C2040" w:rsidRPr="007C5683" w:rsidRDefault="006C2040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Времена года</w:t>
      </w:r>
      <w:r w:rsidR="00381765" w:rsidRPr="007C5683">
        <w:rPr>
          <w:rFonts w:ascii="Times New Roman" w:hAnsi="Times New Roman" w:cs="Times New Roman"/>
          <w:sz w:val="28"/>
          <w:szCs w:val="28"/>
        </w:rPr>
        <w:t>. Весна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Времена года. Осень</w:t>
      </w:r>
    </w:p>
    <w:p w:rsidR="007C5683" w:rsidRPr="007C5683" w:rsidRDefault="007C5683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Времена года. </w:t>
      </w:r>
      <w:r w:rsidRPr="007C5683">
        <w:rPr>
          <w:rFonts w:ascii="Times New Roman" w:hAnsi="Times New Roman" w:cs="Times New Roman"/>
          <w:sz w:val="28"/>
          <w:szCs w:val="28"/>
        </w:rPr>
        <w:t>Лето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Перелетные птицы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Семья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Домашние животные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Лето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Дом и его части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Овощи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Мир морей и океанов</w:t>
      </w:r>
    </w:p>
    <w:p w:rsidR="007C5683" w:rsidRPr="007C5683" w:rsidRDefault="007C5683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Посуда</w:t>
      </w:r>
    </w:p>
    <w:p w:rsidR="007C5683" w:rsidRPr="007C5683" w:rsidRDefault="007C5683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Деревья и листья</w:t>
      </w:r>
    </w:p>
    <w:p w:rsidR="007C5683" w:rsidRPr="007C5683" w:rsidRDefault="007C5683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Животные севера</w:t>
      </w:r>
    </w:p>
    <w:p w:rsidR="007C5683" w:rsidRPr="007C5683" w:rsidRDefault="007C5683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Животные океана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Фрукты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Школьные принадлежности</w:t>
      </w:r>
    </w:p>
    <w:p w:rsidR="00381765" w:rsidRPr="007C5683" w:rsidRDefault="00381765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Транспорт</w:t>
      </w:r>
    </w:p>
    <w:p w:rsidR="00381765" w:rsidRDefault="007C5683" w:rsidP="00AD71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5683">
        <w:rPr>
          <w:rFonts w:ascii="Times New Roman" w:hAnsi="Times New Roman" w:cs="Times New Roman"/>
          <w:sz w:val="28"/>
          <w:szCs w:val="28"/>
        </w:rPr>
        <w:t>Инструменты</w:t>
      </w:r>
    </w:p>
    <w:p w:rsidR="00640E37" w:rsidRDefault="00640E37" w:rsidP="00640E37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D5667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C569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5694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C56941">
        <w:rPr>
          <w:rFonts w:ascii="Times New Roman" w:hAnsi="Times New Roman" w:cs="Times New Roman"/>
          <w:b/>
          <w:sz w:val="28"/>
          <w:szCs w:val="28"/>
        </w:rPr>
        <w:t>предметные картинки)</w:t>
      </w:r>
      <w:r w:rsidRPr="001D566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1D5667" w:rsidRPr="001D5667">
        <w:rPr>
          <w:rFonts w:ascii="Times New Roman" w:hAnsi="Times New Roman" w:cs="Times New Roman"/>
          <w:b/>
          <w:sz w:val="28"/>
          <w:szCs w:val="28"/>
        </w:rPr>
        <w:t xml:space="preserve"> темам </w:t>
      </w:r>
    </w:p>
    <w:p w:rsidR="001D5667" w:rsidRP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5667">
        <w:rPr>
          <w:rFonts w:ascii="Times New Roman" w:hAnsi="Times New Roman" w:cs="Times New Roman"/>
          <w:sz w:val="28"/>
          <w:szCs w:val="28"/>
        </w:rPr>
        <w:t>Времена года</w:t>
      </w:r>
    </w:p>
    <w:p w:rsidR="001D5667" w:rsidRP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5667">
        <w:rPr>
          <w:rFonts w:ascii="Times New Roman" w:hAnsi="Times New Roman" w:cs="Times New Roman"/>
          <w:sz w:val="28"/>
          <w:szCs w:val="28"/>
        </w:rPr>
        <w:t>Насекомые</w:t>
      </w:r>
    </w:p>
    <w:p w:rsidR="001D5667" w:rsidRP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5667">
        <w:rPr>
          <w:rFonts w:ascii="Times New Roman" w:hAnsi="Times New Roman" w:cs="Times New Roman"/>
          <w:sz w:val="28"/>
          <w:szCs w:val="28"/>
        </w:rPr>
        <w:t>Продукты питания</w:t>
      </w:r>
    </w:p>
    <w:p w:rsidR="001D5667" w:rsidRP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5667">
        <w:rPr>
          <w:rFonts w:ascii="Times New Roman" w:hAnsi="Times New Roman" w:cs="Times New Roman"/>
          <w:sz w:val="28"/>
          <w:szCs w:val="28"/>
        </w:rPr>
        <w:t>Инструменты садовые</w:t>
      </w:r>
    </w:p>
    <w:p w:rsidR="001D5667" w:rsidRP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5667">
        <w:rPr>
          <w:rFonts w:ascii="Times New Roman" w:hAnsi="Times New Roman" w:cs="Times New Roman"/>
          <w:sz w:val="28"/>
          <w:szCs w:val="28"/>
        </w:rPr>
        <w:t>Цветы</w:t>
      </w:r>
    </w:p>
    <w:p w:rsidR="001D5667" w:rsidRP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5667">
        <w:rPr>
          <w:rFonts w:ascii="Times New Roman" w:hAnsi="Times New Roman" w:cs="Times New Roman"/>
          <w:sz w:val="28"/>
          <w:szCs w:val="28"/>
        </w:rPr>
        <w:t>Дикие животные</w:t>
      </w:r>
    </w:p>
    <w:p w:rsidR="001D5667" w:rsidRP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5667">
        <w:rPr>
          <w:rFonts w:ascii="Times New Roman" w:hAnsi="Times New Roman" w:cs="Times New Roman"/>
          <w:sz w:val="28"/>
          <w:szCs w:val="28"/>
        </w:rPr>
        <w:t>Рыбы</w:t>
      </w:r>
    </w:p>
    <w:p w:rsidR="001D5667" w:rsidRP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5667">
        <w:rPr>
          <w:rFonts w:ascii="Times New Roman" w:hAnsi="Times New Roman" w:cs="Times New Roman"/>
          <w:sz w:val="28"/>
          <w:szCs w:val="28"/>
        </w:rPr>
        <w:t>Музыкальные инструменты</w:t>
      </w:r>
    </w:p>
    <w:p w:rsidR="001D5667" w:rsidRP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5667">
        <w:rPr>
          <w:rFonts w:ascii="Times New Roman" w:hAnsi="Times New Roman" w:cs="Times New Roman"/>
          <w:sz w:val="28"/>
          <w:szCs w:val="28"/>
        </w:rPr>
        <w:t>Транспорт</w:t>
      </w:r>
    </w:p>
    <w:p w:rsid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Одежда, обувь, головные уборы</w:t>
      </w:r>
    </w:p>
    <w:p w:rsid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Электроприборы</w:t>
      </w:r>
    </w:p>
    <w:p w:rsidR="001D5667" w:rsidRDefault="001D5667" w:rsidP="001D5667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</w:t>
      </w:r>
    </w:p>
    <w:p w:rsidR="001D5667" w:rsidRDefault="001D5667" w:rsidP="00C56941">
      <w:pPr>
        <w:pStyle w:val="a4"/>
        <w:ind w:left="2160"/>
        <w:rPr>
          <w:rFonts w:ascii="Times New Roman" w:hAnsi="Times New Roman" w:cs="Times New Roman"/>
          <w:sz w:val="28"/>
          <w:szCs w:val="28"/>
        </w:rPr>
      </w:pPr>
    </w:p>
    <w:p w:rsidR="006C2040" w:rsidRPr="00C8627A" w:rsidRDefault="00381765" w:rsidP="003817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040" w:rsidRPr="00C8627A">
        <w:rPr>
          <w:rFonts w:ascii="Times New Roman" w:hAnsi="Times New Roman" w:cs="Times New Roman"/>
          <w:b/>
          <w:sz w:val="28"/>
          <w:szCs w:val="28"/>
        </w:rPr>
        <w:t>Предметные картинки на подбор антонимов</w:t>
      </w:r>
    </w:p>
    <w:p w:rsidR="006C2040" w:rsidRPr="00C8627A" w:rsidRDefault="006C2040" w:rsidP="00C8627A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8627A">
        <w:rPr>
          <w:rFonts w:ascii="Times New Roman" w:hAnsi="Times New Roman" w:cs="Times New Roman"/>
          <w:sz w:val="28"/>
          <w:szCs w:val="28"/>
        </w:rPr>
        <w:t>Многозначные слова</w:t>
      </w:r>
    </w:p>
    <w:p w:rsidR="006C2040" w:rsidRPr="00C8627A" w:rsidRDefault="006C2040" w:rsidP="00C8627A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8627A">
        <w:rPr>
          <w:rFonts w:ascii="Times New Roman" w:hAnsi="Times New Roman" w:cs="Times New Roman"/>
          <w:sz w:val="28"/>
          <w:szCs w:val="28"/>
        </w:rPr>
        <w:t>Множественное число</w:t>
      </w:r>
    </w:p>
    <w:p w:rsidR="000C044F" w:rsidRDefault="00381765" w:rsidP="00AD71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0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44F" w:rsidRPr="000C044F">
        <w:rPr>
          <w:rFonts w:ascii="Times New Roman" w:hAnsi="Times New Roman" w:cs="Times New Roman"/>
          <w:b/>
          <w:sz w:val="28"/>
          <w:szCs w:val="28"/>
        </w:rPr>
        <w:t>Грамматический строй  речи</w:t>
      </w:r>
    </w:p>
    <w:p w:rsidR="000C044F" w:rsidRDefault="000C044F" w:rsidP="00C8627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предлогов</w:t>
      </w:r>
    </w:p>
    <w:p w:rsidR="00A91406" w:rsidRDefault="00A91406" w:rsidP="00C8627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«Волшебное дерево» для развития предложно-падежных конструкций</w:t>
      </w:r>
    </w:p>
    <w:p w:rsidR="00A91406" w:rsidRDefault="00A91406" w:rsidP="00C8627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«Сказка» для развития предложно-падежных конструкций</w:t>
      </w:r>
    </w:p>
    <w:p w:rsidR="00A91406" w:rsidRDefault="00A91406" w:rsidP="00A91406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«Солнечный зайчик»</w:t>
      </w:r>
      <w:r w:rsidRPr="00A91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развития предложно-падежных конструкций</w:t>
      </w:r>
    </w:p>
    <w:p w:rsidR="00A91406" w:rsidRDefault="00A91406" w:rsidP="00A91406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1D5667">
        <w:rPr>
          <w:rFonts w:ascii="Times New Roman" w:hAnsi="Times New Roman" w:cs="Times New Roman"/>
          <w:sz w:val="28"/>
          <w:szCs w:val="28"/>
        </w:rPr>
        <w:t>Милые крошки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1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развития предложно-падежных конструкций</w:t>
      </w:r>
    </w:p>
    <w:p w:rsidR="00A91406" w:rsidRDefault="00A91406" w:rsidP="00A91406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«Дни недели»</w:t>
      </w:r>
      <w:r w:rsidRPr="00A91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развития предложно-падежных конструкций</w:t>
      </w:r>
    </w:p>
    <w:p w:rsidR="001D5667" w:rsidRDefault="00A91406" w:rsidP="001D566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«Что где растет» </w:t>
      </w:r>
      <w:r w:rsidR="001D5667">
        <w:rPr>
          <w:rFonts w:ascii="Times New Roman" w:hAnsi="Times New Roman" w:cs="Times New Roman"/>
          <w:sz w:val="28"/>
          <w:szCs w:val="28"/>
        </w:rPr>
        <w:t>для развития предложно-падежных конструкций</w:t>
      </w:r>
    </w:p>
    <w:p w:rsidR="001D5667" w:rsidRDefault="001D5667" w:rsidP="001D566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сюжетных картинок «Употребление предлогов»</w:t>
      </w:r>
    </w:p>
    <w:p w:rsidR="00A91406" w:rsidRDefault="001D5667" w:rsidP="00C8627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Самые умные игры «Предлоги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на, из, под, за»</w:t>
      </w:r>
    </w:p>
    <w:p w:rsidR="001D5667" w:rsidRDefault="001D5667" w:rsidP="00C8627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Самые умные игры «Предлоги у,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>, с, со, у</w:t>
      </w:r>
    </w:p>
    <w:p w:rsidR="001D5667" w:rsidRPr="001D5667" w:rsidRDefault="001D5667" w:rsidP="001D566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Самые умные игры «Предлоги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>
        <w:rPr>
          <w:rFonts w:ascii="Times New Roman" w:hAnsi="Times New Roman" w:cs="Times New Roman"/>
          <w:sz w:val="28"/>
          <w:szCs w:val="28"/>
        </w:rPr>
        <w:t>, из-под, около, через»</w:t>
      </w:r>
    </w:p>
    <w:p w:rsidR="000C044F" w:rsidRDefault="000C044F" w:rsidP="00C8627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для составления предложений с простыми и сложными предлогами</w:t>
      </w:r>
    </w:p>
    <w:p w:rsidR="000C044F" w:rsidRDefault="000C044F" w:rsidP="00C8627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для согласования  существительных и прилагательных  с числительными</w:t>
      </w:r>
    </w:p>
    <w:p w:rsidR="000C044F" w:rsidRDefault="005758FA" w:rsidP="00AD71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C044F" w:rsidRPr="000C044F">
        <w:rPr>
          <w:rFonts w:ascii="Times New Roman" w:hAnsi="Times New Roman" w:cs="Times New Roman"/>
          <w:b/>
          <w:sz w:val="28"/>
          <w:szCs w:val="28"/>
        </w:rPr>
        <w:t>Развитие связной речи</w:t>
      </w:r>
    </w:p>
    <w:p w:rsidR="000C044F" w:rsidRPr="00381765" w:rsidRDefault="000C044F" w:rsidP="00381765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81765">
        <w:rPr>
          <w:rFonts w:ascii="Times New Roman" w:hAnsi="Times New Roman" w:cs="Times New Roman"/>
          <w:sz w:val="28"/>
          <w:szCs w:val="28"/>
        </w:rPr>
        <w:t>Сюжетные картинки</w:t>
      </w:r>
    </w:p>
    <w:p w:rsidR="000C044F" w:rsidRPr="00381765" w:rsidRDefault="000C044F" w:rsidP="00381765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81765">
        <w:rPr>
          <w:rFonts w:ascii="Times New Roman" w:hAnsi="Times New Roman" w:cs="Times New Roman"/>
          <w:sz w:val="28"/>
          <w:szCs w:val="28"/>
        </w:rPr>
        <w:t>Серии сюжетных картинок</w:t>
      </w:r>
    </w:p>
    <w:p w:rsidR="000C044F" w:rsidRPr="00381765" w:rsidRDefault="000C044F" w:rsidP="00381765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81765">
        <w:rPr>
          <w:rFonts w:ascii="Times New Roman" w:hAnsi="Times New Roman" w:cs="Times New Roman"/>
          <w:sz w:val="28"/>
          <w:szCs w:val="28"/>
        </w:rPr>
        <w:t>Предметные картинки для составления сравнительных и описательных рассказов</w:t>
      </w:r>
    </w:p>
    <w:p w:rsidR="000D3D8D" w:rsidRDefault="000D3D8D" w:rsidP="000D3D8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«90 упражнений для развития связной речи дошкольников»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Шукейло</w:t>
      </w:r>
      <w:proofErr w:type="spellEnd"/>
    </w:p>
    <w:p w:rsidR="000D3D8D" w:rsidRDefault="000D3D8D" w:rsidP="000D3D8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«Развитие речи у аутичных детей» Методические разработки  Л.Г.Нуриева </w:t>
      </w:r>
    </w:p>
    <w:p w:rsidR="000D3D8D" w:rsidRDefault="000D3D8D" w:rsidP="000D3D8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«Комплексный подход к преодолению ОНР у дошкольников» Говорим правильно в 5-6 лет (сюжетные картины для развития связной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логогруппе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О.С.Гомзяк</w:t>
      </w:r>
      <w:proofErr w:type="spellEnd"/>
    </w:p>
    <w:p w:rsidR="000D3D8D" w:rsidRPr="000D3D8D" w:rsidRDefault="000D3D8D" w:rsidP="000D3D8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D3D8D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«Комплексный подход к преодолению ОНР у дошкольников» </w:t>
      </w:r>
      <w:r>
        <w:rPr>
          <w:rFonts w:ascii="Times New Roman" w:hAnsi="Times New Roman" w:cs="Times New Roman"/>
          <w:sz w:val="28"/>
          <w:szCs w:val="28"/>
        </w:rPr>
        <w:t>Говорим правильно в 6 -7</w:t>
      </w:r>
      <w:r w:rsidRPr="000D3D8D">
        <w:rPr>
          <w:rFonts w:ascii="Times New Roman" w:hAnsi="Times New Roman" w:cs="Times New Roman"/>
          <w:sz w:val="28"/>
          <w:szCs w:val="28"/>
        </w:rPr>
        <w:t xml:space="preserve"> лет (сюжетные картины для развития связной речи </w:t>
      </w:r>
      <w:proofErr w:type="gramStart"/>
      <w:r w:rsidRPr="000D3D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3D8D">
        <w:rPr>
          <w:rFonts w:ascii="Times New Roman" w:hAnsi="Times New Roman" w:cs="Times New Roman"/>
          <w:sz w:val="28"/>
          <w:szCs w:val="28"/>
        </w:rPr>
        <w:t xml:space="preserve"> старшей </w:t>
      </w:r>
      <w:proofErr w:type="spellStart"/>
      <w:r w:rsidRPr="000D3D8D">
        <w:rPr>
          <w:rFonts w:ascii="Times New Roman" w:hAnsi="Times New Roman" w:cs="Times New Roman"/>
          <w:sz w:val="28"/>
          <w:szCs w:val="28"/>
        </w:rPr>
        <w:t>логогруппе</w:t>
      </w:r>
      <w:proofErr w:type="spellEnd"/>
      <w:r w:rsidRPr="000D3D8D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0D3D8D">
        <w:rPr>
          <w:rFonts w:ascii="Times New Roman" w:hAnsi="Times New Roman" w:cs="Times New Roman"/>
          <w:sz w:val="28"/>
          <w:szCs w:val="28"/>
        </w:rPr>
        <w:t>О.С.Гомзяк</w:t>
      </w:r>
      <w:proofErr w:type="spellEnd"/>
    </w:p>
    <w:p w:rsidR="000D3D8D" w:rsidRDefault="000D3D8D" w:rsidP="000D3D8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картинки по составлению описательных рассказов  Шестернина Н.Л.</w:t>
      </w:r>
    </w:p>
    <w:p w:rsidR="00C56941" w:rsidRDefault="005D7CD5" w:rsidP="000D3D8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Развиваем у детей связную речь у детей с ОНР  6-7 лет</w:t>
      </w:r>
    </w:p>
    <w:p w:rsidR="000C044F" w:rsidRPr="001D476F" w:rsidRDefault="000C044F" w:rsidP="001D476F">
      <w:pPr>
        <w:rPr>
          <w:rFonts w:ascii="Times New Roman" w:hAnsi="Times New Roman" w:cs="Times New Roman"/>
          <w:b/>
          <w:sz w:val="28"/>
          <w:szCs w:val="28"/>
        </w:rPr>
      </w:pPr>
      <w:r w:rsidRPr="001D476F">
        <w:rPr>
          <w:rFonts w:ascii="Times New Roman" w:hAnsi="Times New Roman" w:cs="Times New Roman"/>
          <w:b/>
          <w:sz w:val="28"/>
          <w:szCs w:val="28"/>
        </w:rPr>
        <w:t>Зоны логопедического кабинета</w:t>
      </w:r>
    </w:p>
    <w:p w:rsidR="000C044F" w:rsidRPr="001D476F" w:rsidRDefault="000C044F" w:rsidP="00AD7162">
      <w:pPr>
        <w:rPr>
          <w:rFonts w:ascii="Times New Roman" w:hAnsi="Times New Roman" w:cs="Times New Roman"/>
          <w:sz w:val="28"/>
          <w:szCs w:val="28"/>
        </w:rPr>
      </w:pPr>
      <w:r w:rsidRPr="001D476F">
        <w:rPr>
          <w:rFonts w:ascii="Times New Roman" w:hAnsi="Times New Roman" w:cs="Times New Roman"/>
          <w:sz w:val="28"/>
          <w:szCs w:val="28"/>
        </w:rPr>
        <w:t>Зона методического, дидактического и игрового сопровождения.</w:t>
      </w:r>
    </w:p>
    <w:p w:rsidR="007A4FB8" w:rsidRDefault="007A4FB8" w:rsidP="00AD7162">
      <w:pPr>
        <w:rPr>
          <w:rFonts w:ascii="Times New Roman" w:hAnsi="Times New Roman" w:cs="Times New Roman"/>
          <w:sz w:val="28"/>
          <w:szCs w:val="28"/>
        </w:rPr>
      </w:pPr>
      <w:r w:rsidRPr="007A4FB8">
        <w:rPr>
          <w:rFonts w:ascii="Times New Roman" w:hAnsi="Times New Roman" w:cs="Times New Roman"/>
          <w:sz w:val="28"/>
          <w:szCs w:val="28"/>
        </w:rPr>
        <w:t xml:space="preserve">Зона представлена </w:t>
      </w:r>
      <w:r>
        <w:rPr>
          <w:rFonts w:ascii="Times New Roman" w:hAnsi="Times New Roman" w:cs="Times New Roman"/>
          <w:sz w:val="28"/>
          <w:szCs w:val="28"/>
        </w:rPr>
        <w:t xml:space="preserve"> шкафом и стеллажами и содержит следующие разделы:</w:t>
      </w:r>
    </w:p>
    <w:p w:rsidR="007A4FB8" w:rsidRDefault="007A4FB8" w:rsidP="00AD716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обследования речи детей</w:t>
      </w:r>
    </w:p>
    <w:p w:rsidR="007A4FB8" w:rsidRDefault="007A4FB8" w:rsidP="00AD716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 по коррекции звукопроизношения</w:t>
      </w:r>
    </w:p>
    <w:p w:rsidR="007A4FB8" w:rsidRDefault="007A4FB8" w:rsidP="00AD716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 по преодолению ОНР</w:t>
      </w:r>
    </w:p>
    <w:p w:rsidR="007A4FB8" w:rsidRDefault="007A4FB8" w:rsidP="00AD716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Учебно-методическая литература по обучению грамоте</w:t>
      </w:r>
    </w:p>
    <w:p w:rsidR="007A4FB8" w:rsidRDefault="007A4FB8" w:rsidP="00AD716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Учебно-методические планы работы</w:t>
      </w:r>
    </w:p>
    <w:p w:rsidR="007A4FB8" w:rsidRDefault="007A4FB8" w:rsidP="00AD716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по дидактическому обеспечению коррекционного процесса</w:t>
      </w:r>
    </w:p>
    <w:p w:rsidR="00476E3A" w:rsidRDefault="00476E3A" w:rsidP="00476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6E3A" w:rsidRDefault="00476E3A" w:rsidP="00476E3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76E3A">
        <w:rPr>
          <w:rFonts w:ascii="Times New Roman" w:hAnsi="Times New Roman" w:cs="Times New Roman"/>
          <w:b/>
          <w:sz w:val="28"/>
          <w:szCs w:val="28"/>
        </w:rPr>
        <w:t>Игровая зона для детей</w:t>
      </w:r>
    </w:p>
    <w:p w:rsidR="00476E3A" w:rsidRDefault="00476E3A" w:rsidP="00476E3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6E3A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6E3A">
        <w:rPr>
          <w:rFonts w:ascii="Times New Roman" w:hAnsi="Times New Roman" w:cs="Times New Roman"/>
          <w:sz w:val="28"/>
          <w:szCs w:val="28"/>
        </w:rPr>
        <w:t>сейн с мячами</w:t>
      </w:r>
    </w:p>
    <w:p w:rsidR="00476E3A" w:rsidRDefault="00476E3A" w:rsidP="00476E3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Модульный конструктор</w:t>
      </w:r>
    </w:p>
    <w:p w:rsidR="00476E3A" w:rsidRDefault="00476E3A" w:rsidP="00476E3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быта</w:t>
      </w:r>
      <w:r w:rsidR="001D4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гладильная доска с утюгом, </w:t>
      </w:r>
      <w:r w:rsidR="00446B58">
        <w:rPr>
          <w:rFonts w:ascii="Times New Roman" w:hAnsi="Times New Roman" w:cs="Times New Roman"/>
          <w:sz w:val="28"/>
          <w:szCs w:val="28"/>
        </w:rPr>
        <w:t>детская посуда)</w:t>
      </w:r>
    </w:p>
    <w:p w:rsidR="00446B58" w:rsidRDefault="00446B58" w:rsidP="00476E3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Атрибуты для игр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раматизаций (русские народные сказки)</w:t>
      </w:r>
    </w:p>
    <w:p w:rsidR="00446B58" w:rsidRDefault="00446B58" w:rsidP="00476E3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</w:t>
      </w:r>
    </w:p>
    <w:p w:rsidR="00446B58" w:rsidRDefault="00446B58" w:rsidP="00476E3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стул и стол</w:t>
      </w:r>
    </w:p>
    <w:p w:rsidR="00446B58" w:rsidRPr="00476E3A" w:rsidRDefault="00446B58" w:rsidP="00446B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4FB8" w:rsidRPr="00476E3A" w:rsidRDefault="007A4FB8" w:rsidP="00AD716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A4FB8" w:rsidRDefault="007A4FB8" w:rsidP="00AD716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зона для родителей</w:t>
      </w:r>
    </w:p>
    <w:p w:rsidR="007A4FB8" w:rsidRDefault="007A4FB8" w:rsidP="00AD716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приемной  логопедической группы на стенде, на планшетах и в приемной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логокабинета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содержит популярные сведения о развитии и коррекции речи детей.</w:t>
      </w:r>
    </w:p>
    <w:p w:rsidR="007A4FB8" w:rsidRDefault="007A4FB8" w:rsidP="00AD716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4FB8">
        <w:rPr>
          <w:rFonts w:ascii="Times New Roman" w:hAnsi="Times New Roman" w:cs="Times New Roman"/>
          <w:b/>
          <w:sz w:val="28"/>
          <w:szCs w:val="28"/>
        </w:rPr>
        <w:t>Зона индивидуальной коррекции речи.</w:t>
      </w:r>
    </w:p>
    <w:p w:rsidR="007A4FB8" w:rsidRDefault="00AD7162" w:rsidP="00AD71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Представляет собой настенное зеркало со столом и дополнительным освещением.</w:t>
      </w:r>
    </w:p>
    <w:p w:rsidR="00AD7162" w:rsidRDefault="00AD7162" w:rsidP="00AD716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D7162">
        <w:rPr>
          <w:rFonts w:ascii="Times New Roman" w:hAnsi="Times New Roman" w:cs="Times New Roman"/>
          <w:b/>
          <w:sz w:val="28"/>
          <w:szCs w:val="28"/>
        </w:rPr>
        <w:t>Зона подгрупповых и фронтальных занятий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7162" w:rsidRPr="00AD7162" w:rsidRDefault="00AD7162" w:rsidP="00AD716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AD7162">
        <w:rPr>
          <w:rFonts w:ascii="Times New Roman" w:hAnsi="Times New Roman" w:cs="Times New Roman"/>
          <w:sz w:val="28"/>
          <w:szCs w:val="28"/>
        </w:rPr>
        <w:t>Обор</w:t>
      </w:r>
      <w:r>
        <w:rPr>
          <w:rFonts w:ascii="Times New Roman" w:hAnsi="Times New Roman" w:cs="Times New Roman"/>
          <w:sz w:val="28"/>
          <w:szCs w:val="28"/>
        </w:rPr>
        <w:t>удована</w:t>
      </w:r>
      <w:proofErr w:type="gramEnd"/>
      <w:r w:rsidR="001D4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магнитными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флипчартами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8 детскими столами со стульями.</w:t>
      </w:r>
    </w:p>
    <w:p w:rsidR="007A4FB8" w:rsidRPr="007A4FB8" w:rsidRDefault="007A4FB8" w:rsidP="00AD716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C044F" w:rsidRDefault="000C044F" w:rsidP="00AD7162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C044F" w:rsidRPr="000C044F" w:rsidRDefault="000C044F" w:rsidP="00AD7162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C044F" w:rsidRDefault="000C044F" w:rsidP="00AD7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0C044F" w:rsidRDefault="000C044F" w:rsidP="00AD7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0C044F" w:rsidRDefault="000C044F" w:rsidP="00AD71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2F28" w:rsidRDefault="00CC2F28" w:rsidP="00AD71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275D" w:rsidRDefault="00CB275D" w:rsidP="00CB2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F28" w:rsidRPr="00914F24" w:rsidRDefault="00CB275D" w:rsidP="00CB2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C2F28" w:rsidRPr="00914F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 логопедического кабинета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О.А.Новиковская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«Логопеди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ческая азбука» </w:t>
      </w:r>
      <w:proofErr w:type="spellStart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Корона-Век 2007г.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Е.С.Анищенкова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В.И.Мирясова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«Уроки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 логопеда для всей семьи» М,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АСТ: </w:t>
      </w: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2008г.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О.А.</w:t>
      </w:r>
      <w:proofErr w:type="gramStart"/>
      <w:r w:rsidRPr="00914F24">
        <w:rPr>
          <w:rFonts w:ascii="Times New Roman" w:eastAsia="Times New Roman" w:hAnsi="Times New Roman" w:cs="Times New Roman"/>
          <w:sz w:val="28"/>
          <w:szCs w:val="28"/>
        </w:rPr>
        <w:t>Новиковская</w:t>
      </w:r>
      <w:proofErr w:type="gram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«Стихи для развития р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ечи» М,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2009г.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О.А.Новиковская «Веселая зарядка для язычка. Игр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ы для развития 4 – 7 лет» М., </w:t>
      </w: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2009г.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О.А.</w:t>
      </w:r>
      <w:proofErr w:type="gramStart"/>
      <w:r w:rsidRPr="00914F24">
        <w:rPr>
          <w:rFonts w:ascii="Times New Roman" w:eastAsia="Times New Roman" w:hAnsi="Times New Roman" w:cs="Times New Roman"/>
          <w:sz w:val="28"/>
          <w:szCs w:val="28"/>
        </w:rPr>
        <w:t>Новиковская</w:t>
      </w:r>
      <w:proofErr w:type="gram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«Умные п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альчики. Игры для развития речи » М.,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2009г.</w:t>
      </w:r>
    </w:p>
    <w:p w:rsidR="00CC2F28" w:rsidRPr="00914F24" w:rsidRDefault="00CB275D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Н.С.Жукова «Букварь» М.,</w:t>
      </w:r>
      <w:r w:rsidR="00CC2F28" w:rsidRPr="00914F24">
        <w:rPr>
          <w:rFonts w:ascii="Times New Roman" w:eastAsia="Times New Roman" w:hAnsi="Times New Roman" w:cs="Times New Roman"/>
          <w:sz w:val="28"/>
          <w:szCs w:val="28"/>
        </w:rPr>
        <w:t xml:space="preserve"> ЭКСМО, 2007г.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О.И.Крупенчук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«Научи</w:t>
      </w:r>
      <w:r w:rsidR="00BF707F">
        <w:rPr>
          <w:rFonts w:ascii="Times New Roman" w:eastAsia="Times New Roman" w:hAnsi="Times New Roman" w:cs="Times New Roman"/>
          <w:sz w:val="28"/>
          <w:szCs w:val="28"/>
        </w:rPr>
        <w:t xml:space="preserve">те меня говорить правильно» 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gramStart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914F24">
        <w:rPr>
          <w:rFonts w:ascii="Times New Roman" w:eastAsia="Times New Roman" w:hAnsi="Times New Roman" w:cs="Times New Roman"/>
          <w:sz w:val="28"/>
          <w:szCs w:val="28"/>
        </w:rPr>
        <w:t>Издательский дом «Литера», 2003г.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Н.С.Жукова «Уроки чистописания и грамотности» Москва ЭКСМО, 2011г.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Е.К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>осинова</w:t>
      </w:r>
      <w:proofErr w:type="spellEnd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 «Уроки логопеда» М.,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2003г.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И. Скворц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ова «Логопедические игры» М.,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Олма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медиа групп 2008г.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А.Я. Малярчук «Дидактический материал для исправления дефектов речи»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И.Све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тлова «Домашний логопед» М., </w:t>
      </w: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2009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Г.А.Каше «Подготовка к школе де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тей с недостатками речи» М.,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>Просвещение 1985г.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М.Ф.Фомичева «Воспитание у детей п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равильного произношения» М.,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>Просвещение  1989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Н.В.Нищева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«Система коррекционной работы» СПб: Детство – Пресс 2003г.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Е.А. Левчук «Музыка звуков» СПб Детство – Пресс 2004г.</w:t>
      </w:r>
    </w:p>
    <w:p w:rsidR="00CC2F28" w:rsidRPr="00914F24" w:rsidRDefault="00CC2F28" w:rsidP="00CB275D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Г.А.Волкова 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>«Логопедическая ритмика</w:t>
      </w:r>
      <w:proofErr w:type="gramStart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>»М</w:t>
      </w:r>
      <w:proofErr w:type="gramEnd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>Просвещение 1985г.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F24">
        <w:rPr>
          <w:rFonts w:ascii="Times New Roman" w:eastAsia="Times New Roman" w:hAnsi="Times New Roman" w:cs="Times New Roman"/>
          <w:sz w:val="28"/>
          <w:szCs w:val="28"/>
        </w:rPr>
        <w:t>Н.Н. Павлова Букварь с крупными буквами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 М., 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>2013 г.</w:t>
      </w:r>
    </w:p>
    <w:p w:rsidR="00CC2F28" w:rsidRPr="00914F24" w:rsidRDefault="00CC2F28" w:rsidP="00CC2F28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F24">
        <w:rPr>
          <w:rFonts w:ascii="Times New Roman" w:eastAsia="Times New Roman" w:hAnsi="Times New Roman" w:cs="Times New Roman"/>
          <w:sz w:val="28"/>
          <w:szCs w:val="28"/>
        </w:rPr>
        <w:t>В.Косинова</w:t>
      </w:r>
      <w:proofErr w:type="spellEnd"/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Логопедический букварь</w:t>
      </w:r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="00CB275D" w:rsidRPr="00914F24">
        <w:rPr>
          <w:rFonts w:ascii="Times New Roman" w:eastAsia="Times New Roman" w:hAnsi="Times New Roman" w:cs="Times New Roman"/>
          <w:sz w:val="28"/>
          <w:szCs w:val="28"/>
        </w:rPr>
        <w:t xml:space="preserve"> М.,</w:t>
      </w:r>
      <w:r w:rsidRPr="00914F24">
        <w:rPr>
          <w:rFonts w:ascii="Times New Roman" w:eastAsia="Times New Roman" w:hAnsi="Times New Roman" w:cs="Times New Roman"/>
          <w:sz w:val="28"/>
          <w:szCs w:val="28"/>
        </w:rPr>
        <w:t xml:space="preserve"> 2013 г.</w:t>
      </w:r>
    </w:p>
    <w:p w:rsidR="00F65049" w:rsidRPr="00914F24" w:rsidRDefault="00F65049" w:rsidP="00F6504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F24">
        <w:rPr>
          <w:rFonts w:ascii="Times New Roman" w:hAnsi="Times New Roman" w:cs="Times New Roman"/>
          <w:sz w:val="28"/>
          <w:szCs w:val="28"/>
        </w:rPr>
        <w:lastRenderedPageBreak/>
        <w:t>Арушанова</w:t>
      </w:r>
      <w:proofErr w:type="spellEnd"/>
      <w:r w:rsidRPr="00914F24">
        <w:rPr>
          <w:rFonts w:ascii="Times New Roman" w:hAnsi="Times New Roman" w:cs="Times New Roman"/>
          <w:sz w:val="28"/>
          <w:szCs w:val="28"/>
        </w:rPr>
        <w:t xml:space="preserve"> А. Г., </w:t>
      </w:r>
      <w:proofErr w:type="spellStart"/>
      <w:r w:rsidRPr="00914F24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914F24">
        <w:rPr>
          <w:rFonts w:ascii="Times New Roman" w:hAnsi="Times New Roman" w:cs="Times New Roman"/>
          <w:sz w:val="28"/>
          <w:szCs w:val="28"/>
        </w:rPr>
        <w:t xml:space="preserve"> Е. С. Речевые игры. — М.: Карапуз, 2003.</w:t>
      </w:r>
    </w:p>
    <w:p w:rsidR="00F65049" w:rsidRPr="00914F24" w:rsidRDefault="00F65049" w:rsidP="00CB275D">
      <w:pPr>
        <w:pStyle w:val="aa"/>
        <w:numPr>
          <w:ilvl w:val="0"/>
          <w:numId w:val="37"/>
        </w:numPr>
        <w:spacing w:before="137"/>
        <w:rPr>
          <w:sz w:val="28"/>
          <w:szCs w:val="28"/>
        </w:rPr>
      </w:pPr>
      <w:proofErr w:type="spellStart"/>
      <w:r w:rsidRPr="00914F24">
        <w:rPr>
          <w:sz w:val="28"/>
          <w:szCs w:val="28"/>
        </w:rPr>
        <w:t>БабинаГ</w:t>
      </w:r>
      <w:proofErr w:type="spellEnd"/>
      <w:r w:rsidRPr="00914F24">
        <w:rPr>
          <w:sz w:val="28"/>
          <w:szCs w:val="28"/>
        </w:rPr>
        <w:t xml:space="preserve">. В., </w:t>
      </w:r>
      <w:proofErr w:type="spellStart"/>
      <w:r w:rsidRPr="00914F24">
        <w:rPr>
          <w:sz w:val="28"/>
          <w:szCs w:val="28"/>
        </w:rPr>
        <w:t>Сафонкина</w:t>
      </w:r>
      <w:proofErr w:type="spellEnd"/>
      <w:r w:rsidRPr="00914F24">
        <w:rPr>
          <w:sz w:val="28"/>
          <w:szCs w:val="28"/>
        </w:rPr>
        <w:t xml:space="preserve"> Н. Ю. Слоговая структура слова: обследование и формирование у детей с недоразвитием речи (методическое пособие, альбом для обследования восприятия и произнесения слов, картинный материал для проведения игр) — М., 2005.</w:t>
      </w:r>
    </w:p>
    <w:p w:rsidR="00F65049" w:rsidRPr="00914F24" w:rsidRDefault="00F65049" w:rsidP="00F65049">
      <w:pPr>
        <w:pStyle w:val="aa"/>
        <w:numPr>
          <w:ilvl w:val="0"/>
          <w:numId w:val="37"/>
        </w:numPr>
        <w:rPr>
          <w:sz w:val="28"/>
          <w:szCs w:val="28"/>
        </w:rPr>
      </w:pPr>
      <w:proofErr w:type="spellStart"/>
      <w:r w:rsidRPr="00914F24">
        <w:rPr>
          <w:sz w:val="28"/>
          <w:szCs w:val="28"/>
        </w:rPr>
        <w:t>Бойкова</w:t>
      </w:r>
      <w:proofErr w:type="spellEnd"/>
      <w:r w:rsidRPr="00914F24">
        <w:rPr>
          <w:sz w:val="28"/>
          <w:szCs w:val="28"/>
        </w:rPr>
        <w:t xml:space="preserve"> С.В. Занятия с логопедом по развитию связной речи у детей 5−7 лет. — СПб</w:t>
      </w:r>
      <w:proofErr w:type="gramStart"/>
      <w:r w:rsidRPr="00914F24">
        <w:rPr>
          <w:sz w:val="28"/>
          <w:szCs w:val="28"/>
        </w:rPr>
        <w:t xml:space="preserve">.: </w:t>
      </w:r>
      <w:proofErr w:type="gramEnd"/>
      <w:r w:rsidRPr="00914F24">
        <w:rPr>
          <w:sz w:val="28"/>
          <w:szCs w:val="28"/>
        </w:rPr>
        <w:t>КАРО, 2010.</w:t>
      </w:r>
    </w:p>
    <w:p w:rsidR="00F65049" w:rsidRPr="00914F24" w:rsidRDefault="00F65049" w:rsidP="00F65049">
      <w:pPr>
        <w:pStyle w:val="a4"/>
        <w:numPr>
          <w:ilvl w:val="0"/>
          <w:numId w:val="37"/>
        </w:numPr>
        <w:spacing w:before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F24">
        <w:rPr>
          <w:rFonts w:ascii="Times New Roman" w:hAnsi="Times New Roman" w:cs="Times New Roman"/>
          <w:sz w:val="28"/>
          <w:szCs w:val="28"/>
        </w:rPr>
        <w:t xml:space="preserve">Выготский </w:t>
      </w:r>
      <w:proofErr w:type="spellStart"/>
      <w:r w:rsidRPr="00914F24">
        <w:rPr>
          <w:rFonts w:ascii="Times New Roman" w:hAnsi="Times New Roman" w:cs="Times New Roman"/>
          <w:sz w:val="28"/>
          <w:szCs w:val="28"/>
        </w:rPr>
        <w:t>Л.С.Педагогическая</w:t>
      </w:r>
      <w:proofErr w:type="spellEnd"/>
      <w:r w:rsidRPr="00914F24">
        <w:rPr>
          <w:rFonts w:ascii="Times New Roman" w:hAnsi="Times New Roman" w:cs="Times New Roman"/>
          <w:sz w:val="28"/>
          <w:szCs w:val="28"/>
        </w:rPr>
        <w:t xml:space="preserve"> психология. — М.: Педагогика, 1991.</w:t>
      </w:r>
    </w:p>
    <w:p w:rsidR="00F65049" w:rsidRPr="00914F24" w:rsidRDefault="00F65049" w:rsidP="00F65049">
      <w:pPr>
        <w:pStyle w:val="aa"/>
        <w:numPr>
          <w:ilvl w:val="0"/>
          <w:numId w:val="37"/>
        </w:numPr>
        <w:spacing w:before="136"/>
        <w:rPr>
          <w:sz w:val="28"/>
          <w:szCs w:val="28"/>
        </w:rPr>
      </w:pPr>
      <w:r w:rsidRPr="00914F24">
        <w:rPr>
          <w:sz w:val="28"/>
          <w:szCs w:val="28"/>
        </w:rPr>
        <w:t>Глухов В. П. Формирование связной речи детей дошкольного возраста с общим недоразвитием речи. — М., 2002.</w:t>
      </w:r>
    </w:p>
    <w:p w:rsidR="00F65049" w:rsidRPr="00914F24" w:rsidRDefault="00F65049" w:rsidP="00F65049">
      <w:pPr>
        <w:pStyle w:val="aa"/>
        <w:numPr>
          <w:ilvl w:val="0"/>
          <w:numId w:val="37"/>
        </w:numPr>
        <w:spacing w:before="140"/>
        <w:rPr>
          <w:sz w:val="28"/>
          <w:szCs w:val="28"/>
        </w:rPr>
      </w:pPr>
      <w:r w:rsidRPr="00914F24">
        <w:rPr>
          <w:sz w:val="28"/>
          <w:szCs w:val="28"/>
        </w:rPr>
        <w:t xml:space="preserve">Голубева </w:t>
      </w:r>
      <w:proofErr w:type="spellStart"/>
      <w:r w:rsidRPr="00914F24">
        <w:rPr>
          <w:sz w:val="28"/>
          <w:szCs w:val="28"/>
        </w:rPr>
        <w:t>Г.Г.Преодоление</w:t>
      </w:r>
      <w:proofErr w:type="spellEnd"/>
      <w:r w:rsidRPr="00914F24">
        <w:rPr>
          <w:sz w:val="28"/>
          <w:szCs w:val="28"/>
        </w:rPr>
        <w:t xml:space="preserve"> нарушений </w:t>
      </w:r>
      <w:proofErr w:type="spellStart"/>
      <w:r w:rsidRPr="00914F24">
        <w:rPr>
          <w:sz w:val="28"/>
          <w:szCs w:val="28"/>
        </w:rPr>
        <w:t>звукослоговой</w:t>
      </w:r>
      <w:proofErr w:type="spellEnd"/>
      <w:r w:rsidRPr="00914F24">
        <w:rPr>
          <w:sz w:val="28"/>
          <w:szCs w:val="28"/>
        </w:rPr>
        <w:t xml:space="preserve"> структуры слова у дошкольников. — СПб</w:t>
      </w:r>
      <w:proofErr w:type="gramStart"/>
      <w:r w:rsidRPr="00914F24">
        <w:rPr>
          <w:sz w:val="28"/>
          <w:szCs w:val="28"/>
        </w:rPr>
        <w:t xml:space="preserve">.: </w:t>
      </w:r>
      <w:proofErr w:type="gramEnd"/>
      <w:r w:rsidRPr="00914F24">
        <w:rPr>
          <w:sz w:val="28"/>
          <w:szCs w:val="28"/>
        </w:rPr>
        <w:t xml:space="preserve">ЦДК проф. Л. Б. </w:t>
      </w:r>
      <w:proofErr w:type="spellStart"/>
      <w:r w:rsidRPr="00914F24">
        <w:rPr>
          <w:sz w:val="28"/>
          <w:szCs w:val="28"/>
        </w:rPr>
        <w:t>Баряевой</w:t>
      </w:r>
      <w:proofErr w:type="spellEnd"/>
      <w:r w:rsidRPr="00914F24">
        <w:rPr>
          <w:sz w:val="28"/>
          <w:szCs w:val="28"/>
        </w:rPr>
        <w:t>, 2010.</w:t>
      </w:r>
    </w:p>
    <w:p w:rsidR="00F65049" w:rsidRPr="00914F24" w:rsidRDefault="00F65049" w:rsidP="00F65049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F24">
        <w:rPr>
          <w:rFonts w:ascii="Times New Roman" w:hAnsi="Times New Roman" w:cs="Times New Roman"/>
          <w:sz w:val="28"/>
          <w:szCs w:val="28"/>
        </w:rPr>
        <w:t>Жукова Н.С.,</w:t>
      </w:r>
      <w:proofErr w:type="spellStart"/>
      <w:r w:rsidRPr="00914F24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914F24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914F24">
        <w:rPr>
          <w:rFonts w:ascii="Times New Roman" w:hAnsi="Times New Roman" w:cs="Times New Roman"/>
          <w:sz w:val="28"/>
          <w:szCs w:val="28"/>
        </w:rPr>
        <w:t>М.,Филичева</w:t>
      </w:r>
      <w:proofErr w:type="spellEnd"/>
      <w:r w:rsidRPr="00914F24">
        <w:rPr>
          <w:rFonts w:ascii="Times New Roman" w:hAnsi="Times New Roman" w:cs="Times New Roman"/>
          <w:sz w:val="28"/>
          <w:szCs w:val="28"/>
        </w:rPr>
        <w:t xml:space="preserve"> Т. Б.Логопедия. Преодоление общего недоразвития речи у дошкольников. — М., 1998.</w:t>
      </w:r>
    </w:p>
    <w:p w:rsidR="00F65049" w:rsidRPr="00914F24" w:rsidRDefault="00F65049" w:rsidP="00F65049">
      <w:pPr>
        <w:pStyle w:val="aa"/>
        <w:numPr>
          <w:ilvl w:val="0"/>
          <w:numId w:val="37"/>
        </w:numPr>
        <w:spacing w:before="1"/>
        <w:rPr>
          <w:sz w:val="28"/>
          <w:szCs w:val="28"/>
        </w:rPr>
      </w:pPr>
      <w:r w:rsidRPr="00914F24">
        <w:rPr>
          <w:sz w:val="28"/>
          <w:szCs w:val="28"/>
        </w:rPr>
        <w:t>Кроха: Пособие по воспитанию, обучению и развитию дет</w:t>
      </w:r>
      <w:r w:rsidR="00F46279">
        <w:rPr>
          <w:sz w:val="28"/>
          <w:szCs w:val="28"/>
        </w:rPr>
        <w:t xml:space="preserve">ей до трех лет </w:t>
      </w:r>
      <w:proofErr w:type="spellStart"/>
      <w:r w:rsidR="00F46279">
        <w:rPr>
          <w:sz w:val="28"/>
          <w:szCs w:val="28"/>
        </w:rPr>
        <w:t>Г.Г.Григорьеева</w:t>
      </w:r>
      <w:proofErr w:type="spellEnd"/>
      <w:r w:rsidR="00F46279">
        <w:rPr>
          <w:sz w:val="28"/>
          <w:szCs w:val="28"/>
        </w:rPr>
        <w:t xml:space="preserve">, </w:t>
      </w:r>
      <w:proofErr w:type="spellStart"/>
      <w:r w:rsidRPr="00914F24">
        <w:rPr>
          <w:sz w:val="28"/>
          <w:szCs w:val="28"/>
        </w:rPr>
        <w:t>Н.П.Кочетова</w:t>
      </w:r>
      <w:proofErr w:type="spellEnd"/>
      <w:r w:rsidRPr="00914F24">
        <w:rPr>
          <w:sz w:val="28"/>
          <w:szCs w:val="28"/>
        </w:rPr>
        <w:t xml:space="preserve">, </w:t>
      </w:r>
      <w:proofErr w:type="spellStart"/>
      <w:r w:rsidRPr="00914F24">
        <w:rPr>
          <w:sz w:val="28"/>
          <w:szCs w:val="28"/>
        </w:rPr>
        <w:t>Д.В.Сергеева</w:t>
      </w:r>
      <w:proofErr w:type="spellEnd"/>
      <w:r w:rsidRPr="00914F24">
        <w:rPr>
          <w:sz w:val="28"/>
          <w:szCs w:val="28"/>
        </w:rPr>
        <w:t xml:space="preserve"> и др. М.: Просвещение, 2000.</w:t>
      </w:r>
    </w:p>
    <w:p w:rsidR="00CC2F28" w:rsidRPr="00914F24" w:rsidRDefault="00F65049" w:rsidP="00F65049">
      <w:pPr>
        <w:pStyle w:val="a4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4F24">
        <w:rPr>
          <w:rFonts w:ascii="Times New Roman" w:hAnsi="Times New Roman" w:cs="Times New Roman"/>
          <w:sz w:val="28"/>
          <w:szCs w:val="28"/>
        </w:rPr>
        <w:t>Ковалец</w:t>
      </w:r>
      <w:proofErr w:type="spellEnd"/>
      <w:r w:rsidRPr="00914F24">
        <w:rPr>
          <w:rFonts w:ascii="Times New Roman" w:hAnsi="Times New Roman" w:cs="Times New Roman"/>
          <w:sz w:val="28"/>
          <w:szCs w:val="28"/>
        </w:rPr>
        <w:t xml:space="preserve"> И.В. Азбука эмоций: Практическое пособие для работы с детьми, имеющими отклонения в психофизическом развитии и эмоциональной сфере. — М.: ВЛАДОС, 2003</w:t>
      </w:r>
    </w:p>
    <w:p w:rsidR="001D476F" w:rsidRPr="00914F24" w:rsidRDefault="001D476F" w:rsidP="00F65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76F" w:rsidRPr="00914F24" w:rsidRDefault="001D476F" w:rsidP="00F65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476F" w:rsidRPr="00914F24" w:rsidSect="0096151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12" w:rsidRDefault="00961512">
    <w:pPr>
      <w:pStyle w:val="aa"/>
      <w:spacing w:line="14" w:lineRule="auto"/>
      <w:ind w:left="0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6753225</wp:posOffset>
              </wp:positionH>
              <wp:positionV relativeFrom="page">
                <wp:posOffset>9881870</wp:posOffset>
              </wp:positionV>
              <wp:extent cx="1016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512" w:rsidRDefault="0096151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531.75pt;margin-top:778.1pt;width: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MV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ZBQvIrihcBWnyXnsGxeSbHrcaWPfcdUiZ+RYQ989&#10;ODncGgs0wHVycbGkKkXT+N438tkBOI4nEBqeujuXhG/lQxqlm+VmmQTJbLEJkqgogutynQSLMr6Y&#10;F+fFel3EP13cOMlqwRiXLswkqzj5s7Y9CnwUxFFYRjWCOTiXktG77brR6EBA1qX/XLMg+RO38Hka&#10;/hq4vKAUz5LoZpYG5WJ5ESRlMg/Si2gZRHF6ky6iJE2K8jmlWyH5v1NCfY7T+Ww+aum33CL/veZG&#10;slZYGByNaHO8PDqRzClwI5lvrSWiGe2TUrj0n0oBFZsa7fXqJDqK1Q7bAVCciLeK3YNytQJlgQhh&#10;2oFRK/0Dox4mR47N9z3RHKPmvQT1uzEzGXoytpNBJIWnObYYjebajuNo32mxqwF5/L+kuoY/pBJe&#10;vU9ZQOpuA9PAk3icXG7cnO6919N8Xf0CAAD//wMAUEsDBBQABgAIAAAAIQBi4khV4QAAAA8BAAAP&#10;AAAAZHJzL2Rvd25yZXYueG1sTI/BTsMwEETvSPyDtUjcqE1RTBriVBWCExIiDQeOTuImVuN1iN02&#10;/D2bE9x2Zkezb/Pt7AZ2NlOwHhXcrwQwg41vLXYKPqvXuxRYiBpbPXg0Cn5MgG1xfZXrrPUXLM15&#10;HztGJRgyraCPccw4D01vnA4rPxqk3cFPTkeSU8fbSV+o3A18LYTkTlukC70ezXNvmuP+5BTsvrB8&#10;sd/v9Ud5KG1VbQS+yaNStzfz7glYNHP8C8OCT+hQEFPtT9gGNpAW8iGhLE1JItfAlox43JBXL14q&#10;U+BFzv//UfwCAAD//wMAUEsBAi0AFAAGAAgAAAAhALaDOJL+AAAA4QEAABMAAAAAAAAAAAAAAAAA&#10;AAAAAFtDb250ZW50X1R5cGVzXS54bWxQSwECLQAUAAYACAAAACEAOP0h/9YAAACUAQAACwAAAAAA&#10;AAAAAAAAAAAvAQAAX3JlbHMvLnJlbHNQSwECLQAUAAYACAAAACEA246DFaoCAACnBQAADgAAAAAA&#10;AAAAAAAAAAAuAgAAZHJzL2Uyb0RvYy54bWxQSwECLQAUAAYACAAAACEAYuJIVeEAAAAPAQAADwAA&#10;AAAAAAAAAAAAAAAEBQAAZHJzL2Rvd25yZXYueG1sUEsFBgAAAAAEAAQA8wAAABIGAAAAAA==&#10;" filled="f" stroked="f">
              <v:textbox inset="0,0,0,0">
                <w:txbxContent>
                  <w:p w:rsidR="00961512" w:rsidRDefault="0096151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4A2"/>
    <w:multiLevelType w:val="hybridMultilevel"/>
    <w:tmpl w:val="941ED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782"/>
    <w:multiLevelType w:val="hybridMultilevel"/>
    <w:tmpl w:val="A95228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7C7A3A"/>
    <w:multiLevelType w:val="hybridMultilevel"/>
    <w:tmpl w:val="78280E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92346"/>
    <w:multiLevelType w:val="multilevel"/>
    <w:tmpl w:val="E2DE1B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D1F8A"/>
    <w:multiLevelType w:val="hybridMultilevel"/>
    <w:tmpl w:val="BAB8D182"/>
    <w:lvl w:ilvl="0" w:tplc="45705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111002"/>
    <w:multiLevelType w:val="multilevel"/>
    <w:tmpl w:val="A0EA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2F32AE"/>
    <w:multiLevelType w:val="hybridMultilevel"/>
    <w:tmpl w:val="4DDC6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A1F3D"/>
    <w:multiLevelType w:val="multilevel"/>
    <w:tmpl w:val="24A06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C53C2"/>
    <w:multiLevelType w:val="hybridMultilevel"/>
    <w:tmpl w:val="C59EC788"/>
    <w:lvl w:ilvl="0" w:tplc="43127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77A46"/>
    <w:multiLevelType w:val="hybridMultilevel"/>
    <w:tmpl w:val="75BE9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858A6"/>
    <w:multiLevelType w:val="hybridMultilevel"/>
    <w:tmpl w:val="4868266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5F2576"/>
    <w:multiLevelType w:val="hybridMultilevel"/>
    <w:tmpl w:val="A7088E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7C2EAD"/>
    <w:multiLevelType w:val="hybridMultilevel"/>
    <w:tmpl w:val="CF06D0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97858"/>
    <w:multiLevelType w:val="hybridMultilevel"/>
    <w:tmpl w:val="1F1CC2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8B30DE"/>
    <w:multiLevelType w:val="hybridMultilevel"/>
    <w:tmpl w:val="C38A3820"/>
    <w:lvl w:ilvl="0" w:tplc="0419000B">
      <w:start w:val="1"/>
      <w:numFmt w:val="bullet"/>
      <w:lvlText w:val=""/>
      <w:lvlJc w:val="left"/>
      <w:pPr>
        <w:ind w:left="91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910" w:hanging="360"/>
      </w:pPr>
      <w:rPr>
        <w:rFonts w:ascii="Wingdings" w:hAnsi="Wingdings" w:hint="default"/>
      </w:rPr>
    </w:lvl>
  </w:abstractNum>
  <w:abstractNum w:abstractNumId="15">
    <w:nsid w:val="42236AAF"/>
    <w:multiLevelType w:val="hybridMultilevel"/>
    <w:tmpl w:val="35E291C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51042A0"/>
    <w:multiLevelType w:val="multilevel"/>
    <w:tmpl w:val="5668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B524B4"/>
    <w:multiLevelType w:val="hybridMultilevel"/>
    <w:tmpl w:val="7F50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870ED"/>
    <w:multiLevelType w:val="multilevel"/>
    <w:tmpl w:val="2CCA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D864D0"/>
    <w:multiLevelType w:val="hybridMultilevel"/>
    <w:tmpl w:val="A6966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E0309"/>
    <w:multiLevelType w:val="hybridMultilevel"/>
    <w:tmpl w:val="5A30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C49DD"/>
    <w:multiLevelType w:val="hybridMultilevel"/>
    <w:tmpl w:val="7ABC00E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0853207"/>
    <w:multiLevelType w:val="multilevel"/>
    <w:tmpl w:val="CE2C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BE35A6"/>
    <w:multiLevelType w:val="hybridMultilevel"/>
    <w:tmpl w:val="F2D2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03E01"/>
    <w:multiLevelType w:val="hybridMultilevel"/>
    <w:tmpl w:val="F4E6DC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4548C7"/>
    <w:multiLevelType w:val="hybridMultilevel"/>
    <w:tmpl w:val="8F9CD6B2"/>
    <w:lvl w:ilvl="0" w:tplc="2A58F4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61973"/>
    <w:multiLevelType w:val="hybridMultilevel"/>
    <w:tmpl w:val="FD16D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A4BDD"/>
    <w:multiLevelType w:val="hybridMultilevel"/>
    <w:tmpl w:val="24E6E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0771E"/>
    <w:multiLevelType w:val="hybridMultilevel"/>
    <w:tmpl w:val="5A30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A52D2F"/>
    <w:multiLevelType w:val="hybridMultilevel"/>
    <w:tmpl w:val="39C6B5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033E1B"/>
    <w:multiLevelType w:val="hybridMultilevel"/>
    <w:tmpl w:val="9E5EE414"/>
    <w:lvl w:ilvl="0" w:tplc="45705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6792F"/>
    <w:multiLevelType w:val="hybridMultilevel"/>
    <w:tmpl w:val="7948343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3710726"/>
    <w:multiLevelType w:val="hybridMultilevel"/>
    <w:tmpl w:val="E72C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A2D37"/>
    <w:multiLevelType w:val="hybridMultilevel"/>
    <w:tmpl w:val="117AE6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A3895"/>
    <w:multiLevelType w:val="hybridMultilevel"/>
    <w:tmpl w:val="5080D4B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9D95A3D"/>
    <w:multiLevelType w:val="hybridMultilevel"/>
    <w:tmpl w:val="32F65A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834213"/>
    <w:multiLevelType w:val="multilevel"/>
    <w:tmpl w:val="25F0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AB7F71"/>
    <w:multiLevelType w:val="hybridMultilevel"/>
    <w:tmpl w:val="BEB496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F32028B"/>
    <w:multiLevelType w:val="multilevel"/>
    <w:tmpl w:val="D238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CA4AF0"/>
    <w:multiLevelType w:val="hybridMultilevel"/>
    <w:tmpl w:val="19BA5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D55D19"/>
    <w:multiLevelType w:val="hybridMultilevel"/>
    <w:tmpl w:val="B928A83A"/>
    <w:lvl w:ilvl="0" w:tplc="041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20"/>
  </w:num>
  <w:num w:numId="4">
    <w:abstractNumId w:val="17"/>
  </w:num>
  <w:num w:numId="5">
    <w:abstractNumId w:val="32"/>
  </w:num>
  <w:num w:numId="6">
    <w:abstractNumId w:val="25"/>
  </w:num>
  <w:num w:numId="7">
    <w:abstractNumId w:val="8"/>
  </w:num>
  <w:num w:numId="8">
    <w:abstractNumId w:val="23"/>
  </w:num>
  <w:num w:numId="9">
    <w:abstractNumId w:val="13"/>
  </w:num>
  <w:num w:numId="10">
    <w:abstractNumId w:val="4"/>
  </w:num>
  <w:num w:numId="11">
    <w:abstractNumId w:val="30"/>
  </w:num>
  <w:num w:numId="12">
    <w:abstractNumId w:val="2"/>
  </w:num>
  <w:num w:numId="13">
    <w:abstractNumId w:val="28"/>
  </w:num>
  <w:num w:numId="14">
    <w:abstractNumId w:val="24"/>
  </w:num>
  <w:num w:numId="15">
    <w:abstractNumId w:val="14"/>
  </w:num>
  <w:num w:numId="16">
    <w:abstractNumId w:val="9"/>
  </w:num>
  <w:num w:numId="17">
    <w:abstractNumId w:val="33"/>
  </w:num>
  <w:num w:numId="18">
    <w:abstractNumId w:val="10"/>
  </w:num>
  <w:num w:numId="19">
    <w:abstractNumId w:val="29"/>
  </w:num>
  <w:num w:numId="20">
    <w:abstractNumId w:val="34"/>
  </w:num>
  <w:num w:numId="21">
    <w:abstractNumId w:val="35"/>
  </w:num>
  <w:num w:numId="22">
    <w:abstractNumId w:val="11"/>
  </w:num>
  <w:num w:numId="23">
    <w:abstractNumId w:val="37"/>
  </w:num>
  <w:num w:numId="24">
    <w:abstractNumId w:val="1"/>
  </w:num>
  <w:num w:numId="25">
    <w:abstractNumId w:val="26"/>
  </w:num>
  <w:num w:numId="26">
    <w:abstractNumId w:val="40"/>
  </w:num>
  <w:num w:numId="27">
    <w:abstractNumId w:val="15"/>
  </w:num>
  <w:num w:numId="28">
    <w:abstractNumId w:val="21"/>
  </w:num>
  <w:num w:numId="29">
    <w:abstractNumId w:val="31"/>
  </w:num>
  <w:num w:numId="30">
    <w:abstractNumId w:val="38"/>
  </w:num>
  <w:num w:numId="31">
    <w:abstractNumId w:val="22"/>
  </w:num>
  <w:num w:numId="32">
    <w:abstractNumId w:val="7"/>
  </w:num>
  <w:num w:numId="33">
    <w:abstractNumId w:val="36"/>
  </w:num>
  <w:num w:numId="34">
    <w:abstractNumId w:val="6"/>
  </w:num>
  <w:num w:numId="35">
    <w:abstractNumId w:val="12"/>
  </w:num>
  <w:num w:numId="36">
    <w:abstractNumId w:val="16"/>
  </w:num>
  <w:num w:numId="37">
    <w:abstractNumId w:val="5"/>
  </w:num>
  <w:num w:numId="38">
    <w:abstractNumId w:val="18"/>
  </w:num>
  <w:num w:numId="39">
    <w:abstractNumId w:val="3"/>
  </w:num>
  <w:num w:numId="40">
    <w:abstractNumId w:val="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C7"/>
    <w:rsid w:val="000821D2"/>
    <w:rsid w:val="000C044F"/>
    <w:rsid w:val="000D3D8D"/>
    <w:rsid w:val="001A3FC7"/>
    <w:rsid w:val="001D476F"/>
    <w:rsid w:val="001D5667"/>
    <w:rsid w:val="001F1AF4"/>
    <w:rsid w:val="0026091C"/>
    <w:rsid w:val="002D5502"/>
    <w:rsid w:val="002E4A0E"/>
    <w:rsid w:val="002F7C3C"/>
    <w:rsid w:val="003356E1"/>
    <w:rsid w:val="00381765"/>
    <w:rsid w:val="003818E0"/>
    <w:rsid w:val="003941A8"/>
    <w:rsid w:val="00395783"/>
    <w:rsid w:val="00404AEC"/>
    <w:rsid w:val="00446B58"/>
    <w:rsid w:val="004545E6"/>
    <w:rsid w:val="00476E3A"/>
    <w:rsid w:val="004805EC"/>
    <w:rsid w:val="004A7A95"/>
    <w:rsid w:val="004B2640"/>
    <w:rsid w:val="00527AF8"/>
    <w:rsid w:val="00567B28"/>
    <w:rsid w:val="005758FA"/>
    <w:rsid w:val="0059743A"/>
    <w:rsid w:val="005C2FEF"/>
    <w:rsid w:val="005D7CD5"/>
    <w:rsid w:val="005F14C4"/>
    <w:rsid w:val="00640E37"/>
    <w:rsid w:val="0067701D"/>
    <w:rsid w:val="006C2040"/>
    <w:rsid w:val="006F4AD4"/>
    <w:rsid w:val="00712A48"/>
    <w:rsid w:val="00716218"/>
    <w:rsid w:val="00793665"/>
    <w:rsid w:val="007A3ABB"/>
    <w:rsid w:val="007A4FB8"/>
    <w:rsid w:val="007C5683"/>
    <w:rsid w:val="00844A8F"/>
    <w:rsid w:val="00884AB9"/>
    <w:rsid w:val="008D1254"/>
    <w:rsid w:val="00900EA2"/>
    <w:rsid w:val="00914F24"/>
    <w:rsid w:val="009329EC"/>
    <w:rsid w:val="00961512"/>
    <w:rsid w:val="00971E58"/>
    <w:rsid w:val="009A7F14"/>
    <w:rsid w:val="00A1643B"/>
    <w:rsid w:val="00A32A9B"/>
    <w:rsid w:val="00A91406"/>
    <w:rsid w:val="00AD7162"/>
    <w:rsid w:val="00B13F73"/>
    <w:rsid w:val="00B456EF"/>
    <w:rsid w:val="00BD00A7"/>
    <w:rsid w:val="00BF707F"/>
    <w:rsid w:val="00C56941"/>
    <w:rsid w:val="00C71F94"/>
    <w:rsid w:val="00C8627A"/>
    <w:rsid w:val="00CA72DC"/>
    <w:rsid w:val="00CB275D"/>
    <w:rsid w:val="00CC2F28"/>
    <w:rsid w:val="00D124EB"/>
    <w:rsid w:val="00D3463F"/>
    <w:rsid w:val="00D86394"/>
    <w:rsid w:val="00D95FF9"/>
    <w:rsid w:val="00DD0912"/>
    <w:rsid w:val="00DD3334"/>
    <w:rsid w:val="00E11F5C"/>
    <w:rsid w:val="00E35E48"/>
    <w:rsid w:val="00EF22C3"/>
    <w:rsid w:val="00F46279"/>
    <w:rsid w:val="00F65049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5E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D09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D0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basedOn w:val="a"/>
    <w:uiPriority w:val="99"/>
    <w:unhideWhenUsed/>
    <w:rsid w:val="00C5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6941"/>
  </w:style>
  <w:style w:type="character" w:styleId="a8">
    <w:name w:val="Emphasis"/>
    <w:basedOn w:val="a0"/>
    <w:uiPriority w:val="20"/>
    <w:qFormat/>
    <w:rsid w:val="001D476F"/>
    <w:rPr>
      <w:i/>
      <w:iCs/>
    </w:rPr>
  </w:style>
  <w:style w:type="character" w:styleId="a9">
    <w:name w:val="Strong"/>
    <w:basedOn w:val="a0"/>
    <w:uiPriority w:val="22"/>
    <w:qFormat/>
    <w:rsid w:val="001D476F"/>
    <w:rPr>
      <w:b/>
      <w:bCs/>
    </w:rPr>
  </w:style>
  <w:style w:type="character" w:customStyle="1" w:styleId="c0">
    <w:name w:val="c0"/>
    <w:basedOn w:val="a0"/>
    <w:rsid w:val="00CC2F28"/>
  </w:style>
  <w:style w:type="paragraph" w:customStyle="1" w:styleId="c1">
    <w:name w:val="c1"/>
    <w:basedOn w:val="a"/>
    <w:rsid w:val="00CC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C2F28"/>
  </w:style>
  <w:style w:type="paragraph" w:styleId="2">
    <w:name w:val="toc 2"/>
    <w:basedOn w:val="a"/>
    <w:rsid w:val="00F65049"/>
    <w:pPr>
      <w:widowControl w:val="0"/>
      <w:autoSpaceDE w:val="0"/>
      <w:autoSpaceDN w:val="0"/>
      <w:spacing w:before="139" w:after="0" w:line="240" w:lineRule="auto"/>
      <w:ind w:left="442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F65049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F650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E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4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5E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D09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D0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basedOn w:val="a"/>
    <w:uiPriority w:val="99"/>
    <w:unhideWhenUsed/>
    <w:rsid w:val="00C5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6941"/>
  </w:style>
  <w:style w:type="character" w:styleId="a8">
    <w:name w:val="Emphasis"/>
    <w:basedOn w:val="a0"/>
    <w:uiPriority w:val="20"/>
    <w:qFormat/>
    <w:rsid w:val="001D476F"/>
    <w:rPr>
      <w:i/>
      <w:iCs/>
    </w:rPr>
  </w:style>
  <w:style w:type="character" w:styleId="a9">
    <w:name w:val="Strong"/>
    <w:basedOn w:val="a0"/>
    <w:uiPriority w:val="22"/>
    <w:qFormat/>
    <w:rsid w:val="001D476F"/>
    <w:rPr>
      <w:b/>
      <w:bCs/>
    </w:rPr>
  </w:style>
  <w:style w:type="character" w:customStyle="1" w:styleId="c0">
    <w:name w:val="c0"/>
    <w:basedOn w:val="a0"/>
    <w:rsid w:val="00CC2F28"/>
  </w:style>
  <w:style w:type="paragraph" w:customStyle="1" w:styleId="c1">
    <w:name w:val="c1"/>
    <w:basedOn w:val="a"/>
    <w:rsid w:val="00CC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C2F28"/>
  </w:style>
  <w:style w:type="paragraph" w:styleId="2">
    <w:name w:val="toc 2"/>
    <w:basedOn w:val="a"/>
    <w:rsid w:val="00F65049"/>
    <w:pPr>
      <w:widowControl w:val="0"/>
      <w:autoSpaceDE w:val="0"/>
      <w:autoSpaceDN w:val="0"/>
      <w:spacing w:before="139" w:after="0" w:line="240" w:lineRule="auto"/>
      <w:ind w:left="442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F65049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F650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E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4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0A66F-24F8-44F1-BADC-E7129E43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Настюша и Димка</cp:lastModifiedBy>
  <cp:revision>6</cp:revision>
  <cp:lastPrinted>2019-04-30T06:15:00Z</cp:lastPrinted>
  <dcterms:created xsi:type="dcterms:W3CDTF">2022-09-22T13:26:00Z</dcterms:created>
  <dcterms:modified xsi:type="dcterms:W3CDTF">2022-09-22T15:10:00Z</dcterms:modified>
</cp:coreProperties>
</file>